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31" w:rsidRDefault="002A5A31"/>
    <w:p w:rsidR="001F1AF2" w:rsidRDefault="001F1AF2"/>
    <w:p w:rsidR="000A38DA" w:rsidRPr="000A38DA" w:rsidRDefault="000A38DA" w:rsidP="00891793">
      <w:pPr>
        <w:jc w:val="center"/>
        <w:rPr>
          <w:rFonts w:ascii="Arial" w:hAnsi="Arial" w:cs="Arial"/>
          <w:b/>
          <w:bCs/>
          <w:color w:val="C00000"/>
          <w:sz w:val="44"/>
          <w:szCs w:val="44"/>
          <w:u w:val="single"/>
        </w:rPr>
      </w:pPr>
      <w:r w:rsidRPr="000A38DA">
        <w:rPr>
          <w:rFonts w:ascii="Arial" w:hAnsi="Arial" w:cs="Arial"/>
          <w:b/>
          <w:bCs/>
          <w:color w:val="C00000"/>
          <w:sz w:val="44"/>
          <w:szCs w:val="44"/>
          <w:u w:val="single"/>
        </w:rPr>
        <w:t xml:space="preserve">Základná škola </w:t>
      </w:r>
      <w:r w:rsidR="001B17A5">
        <w:rPr>
          <w:rFonts w:ascii="Arial" w:hAnsi="Arial" w:cs="Arial"/>
          <w:b/>
          <w:bCs/>
          <w:color w:val="C00000"/>
          <w:sz w:val="44"/>
          <w:szCs w:val="44"/>
          <w:u w:val="single"/>
        </w:rPr>
        <w:t>Mojzesovo - Černík</w:t>
      </w:r>
    </w:p>
    <w:p w:rsidR="001F1AF2" w:rsidRDefault="001F1AF2"/>
    <w:p w:rsidR="001F1AF2" w:rsidRDefault="001F1AF2"/>
    <w:p w:rsidR="000A38DA" w:rsidRDefault="000A38DA" w:rsidP="000A38DA">
      <w:pPr>
        <w:rPr>
          <w:rFonts w:ascii="Arial" w:hAnsi="Arial" w:cs="Arial"/>
          <w:b/>
          <w:sz w:val="52"/>
          <w:szCs w:val="52"/>
        </w:rPr>
      </w:pPr>
      <w:r>
        <w:rPr>
          <w:rFonts w:ascii="Arial" w:hAnsi="Arial" w:cs="Arial"/>
          <w:b/>
          <w:sz w:val="52"/>
          <w:szCs w:val="52"/>
        </w:rPr>
        <w:t>ŠKOLSKÝ ROK:  201</w:t>
      </w:r>
      <w:r w:rsidR="00891793">
        <w:rPr>
          <w:rFonts w:ascii="Arial" w:hAnsi="Arial" w:cs="Arial"/>
          <w:b/>
          <w:sz w:val="52"/>
          <w:szCs w:val="52"/>
        </w:rPr>
        <w:t>6</w:t>
      </w:r>
      <w:r w:rsidR="00B01356">
        <w:rPr>
          <w:rFonts w:ascii="Arial" w:hAnsi="Arial" w:cs="Arial"/>
          <w:b/>
          <w:sz w:val="52"/>
          <w:szCs w:val="52"/>
        </w:rPr>
        <w:t>/</w:t>
      </w:r>
      <w:r>
        <w:rPr>
          <w:rFonts w:ascii="Arial" w:hAnsi="Arial" w:cs="Arial"/>
          <w:b/>
          <w:sz w:val="52"/>
          <w:szCs w:val="52"/>
        </w:rPr>
        <w:t>201</w:t>
      </w:r>
      <w:r w:rsidR="00891793">
        <w:rPr>
          <w:rFonts w:ascii="Arial" w:hAnsi="Arial" w:cs="Arial"/>
          <w:b/>
          <w:sz w:val="52"/>
          <w:szCs w:val="52"/>
        </w:rPr>
        <w:t>7</w:t>
      </w:r>
    </w:p>
    <w:p w:rsidR="001F1AF2" w:rsidRDefault="007475B8">
      <w:pPr>
        <w:rPr>
          <w:rFonts w:ascii="Arial" w:hAnsi="Arial" w:cs="Arial"/>
          <w:b/>
          <w:sz w:val="96"/>
          <w:szCs w:val="96"/>
        </w:rPr>
      </w:pPr>
      <w:r>
        <w:rPr>
          <w:rFonts w:ascii="Arial" w:hAnsi="Arial" w:cs="Arial"/>
          <w:b/>
          <w:sz w:val="96"/>
          <w:szCs w:val="96"/>
        </w:rPr>
        <w:t>9</w:t>
      </w:r>
      <w:r w:rsidR="001F1AF2" w:rsidRPr="001F1AF2">
        <w:rPr>
          <w:rFonts w:ascii="Arial" w:hAnsi="Arial" w:cs="Arial"/>
          <w:b/>
          <w:sz w:val="96"/>
          <w:szCs w:val="96"/>
        </w:rPr>
        <w:t xml:space="preserve">. </w:t>
      </w:r>
      <w:r w:rsidR="00891793">
        <w:rPr>
          <w:rFonts w:ascii="Arial" w:hAnsi="Arial" w:cs="Arial"/>
          <w:b/>
          <w:sz w:val="96"/>
          <w:szCs w:val="96"/>
        </w:rPr>
        <w:t>ročník</w:t>
      </w:r>
    </w:p>
    <w:p w:rsidR="001F1AF2" w:rsidRPr="00891793" w:rsidRDefault="005A2657">
      <w:pPr>
        <w:rPr>
          <w:rFonts w:ascii="Arial" w:hAnsi="Arial" w:cs="Arial"/>
          <w:b/>
          <w:color w:val="FF0000"/>
          <w:sz w:val="96"/>
          <w:szCs w:val="96"/>
        </w:rPr>
      </w:pPr>
      <w:r w:rsidRPr="00891793">
        <w:rPr>
          <w:rFonts w:ascii="Arial" w:hAnsi="Arial" w:cs="Arial"/>
          <w:b/>
          <w:color w:val="FF0000"/>
          <w:sz w:val="96"/>
          <w:szCs w:val="96"/>
        </w:rPr>
        <w:t>CHÉMIA</w:t>
      </w:r>
    </w:p>
    <w:p w:rsidR="000A38DA" w:rsidRPr="000A38DA" w:rsidRDefault="000A38DA">
      <w:pPr>
        <w:rPr>
          <w:rFonts w:ascii="Arial" w:hAnsi="Arial" w:cs="Arial"/>
          <w:b/>
          <w:sz w:val="28"/>
          <w:szCs w:val="28"/>
        </w:rPr>
      </w:pPr>
      <w:r w:rsidRPr="000A38DA">
        <w:rPr>
          <w:rFonts w:ascii="Arial" w:hAnsi="Arial" w:cs="Arial"/>
          <w:b/>
          <w:sz w:val="28"/>
          <w:szCs w:val="28"/>
        </w:rPr>
        <w:t xml:space="preserve">Vypracoval: </w:t>
      </w:r>
      <w:r w:rsidR="005A2657">
        <w:rPr>
          <w:rFonts w:ascii="Arial" w:hAnsi="Arial" w:cs="Arial"/>
          <w:b/>
          <w:sz w:val="28"/>
          <w:szCs w:val="28"/>
        </w:rPr>
        <w:t xml:space="preserve">Mgr. </w:t>
      </w:r>
      <w:r w:rsidR="001B17A5">
        <w:rPr>
          <w:rFonts w:ascii="Arial" w:hAnsi="Arial" w:cs="Arial"/>
          <w:b/>
          <w:sz w:val="28"/>
          <w:szCs w:val="28"/>
        </w:rPr>
        <w:t>Stanislav Petráš</w:t>
      </w:r>
    </w:p>
    <w:p w:rsidR="009E3AB6" w:rsidRDefault="009E3AB6">
      <w:pPr>
        <w:pStyle w:val="Hlavikaobsahu1"/>
      </w:pPr>
      <w:r>
        <w:t>Obsah</w:t>
      </w:r>
    </w:p>
    <w:p w:rsidR="00CB37CD" w:rsidRPr="00CB37CD" w:rsidRDefault="00CB37CD" w:rsidP="00CB37CD"/>
    <w:p w:rsidR="00CB37CD" w:rsidRPr="00F22DEB" w:rsidRDefault="003421D3" w:rsidP="00F22DEB">
      <w:pPr>
        <w:tabs>
          <w:tab w:val="right" w:leader="dot" w:pos="8789"/>
        </w:tabs>
      </w:pPr>
      <w:r w:rsidRPr="00F22DEB">
        <w:fldChar w:fldCharType="begin"/>
      </w:r>
      <w:r w:rsidR="009E3AB6" w:rsidRPr="00F22DEB">
        <w:instrText xml:space="preserve"> TOC \o "1-3" \h \z \u </w:instrText>
      </w:r>
      <w:r w:rsidRPr="00F22DEB">
        <w:fldChar w:fldCharType="separate"/>
      </w:r>
      <w:hyperlink w:anchor="_Toc263410377" w:history="1">
        <w:r w:rsidR="00CB37CD" w:rsidRPr="00F22DEB">
          <w:rPr>
            <w:rStyle w:val="Hypertextovprepojenie"/>
          </w:rPr>
          <w:t>Charakteristika predmetu.</w:t>
        </w:r>
        <w:r w:rsidR="00CB37CD" w:rsidRPr="00F22DEB">
          <w:rPr>
            <w:rStyle w:val="Hypertextovprepojenie"/>
            <w:webHidden/>
          </w:rPr>
          <w:tab/>
        </w:r>
        <w:r w:rsidRPr="00F22DEB">
          <w:rPr>
            <w:rStyle w:val="Hypertextovprepojenie"/>
            <w:webHidden/>
          </w:rPr>
          <w:fldChar w:fldCharType="begin"/>
        </w:r>
        <w:r w:rsidR="00CB37CD" w:rsidRPr="00F22DEB">
          <w:rPr>
            <w:rStyle w:val="Hypertextovprepojenie"/>
            <w:webHidden/>
          </w:rPr>
          <w:instrText xml:space="preserve"> PAGEREF _Toc263410377 \h </w:instrText>
        </w:r>
        <w:r w:rsidRPr="00F22DEB">
          <w:rPr>
            <w:rStyle w:val="Hypertextovprepojenie"/>
            <w:webHidden/>
          </w:rPr>
        </w:r>
        <w:r w:rsidRPr="00F22DEB">
          <w:rPr>
            <w:rStyle w:val="Hypertextovprepojenie"/>
            <w:webHidden/>
          </w:rPr>
          <w:fldChar w:fldCharType="separate"/>
        </w:r>
        <w:r w:rsidR="00C2264B" w:rsidRPr="00F22DEB">
          <w:rPr>
            <w:rStyle w:val="Hypertextovprepojenie"/>
            <w:webHidden/>
          </w:rPr>
          <w:t>2</w:t>
        </w:r>
        <w:r w:rsidRPr="00F22DEB">
          <w:rPr>
            <w:rStyle w:val="Hypertextovprepojenie"/>
            <w:webHidden/>
          </w:rPr>
          <w:fldChar w:fldCharType="end"/>
        </w:r>
      </w:hyperlink>
    </w:p>
    <w:p w:rsidR="00CB37CD" w:rsidRPr="00F22DEB" w:rsidRDefault="003421D3" w:rsidP="00F22DEB">
      <w:pPr>
        <w:tabs>
          <w:tab w:val="right" w:leader="dot" w:pos="8789"/>
        </w:tabs>
      </w:pPr>
      <w:hyperlink w:anchor="_Toc263410378" w:history="1">
        <w:r w:rsidR="00CB37CD" w:rsidRPr="00F22DEB">
          <w:rPr>
            <w:rStyle w:val="Hypertextovprepojenie"/>
          </w:rPr>
          <w:t>Ciele učebného predmetu.</w:t>
        </w:r>
        <w:r w:rsidR="00CB37CD" w:rsidRPr="00F22DEB">
          <w:rPr>
            <w:rStyle w:val="Hypertextovprepojenie"/>
            <w:webHidden/>
          </w:rPr>
          <w:tab/>
        </w:r>
        <w:r w:rsidRPr="00F22DEB">
          <w:rPr>
            <w:rStyle w:val="Hypertextovprepojenie"/>
            <w:webHidden/>
          </w:rPr>
          <w:fldChar w:fldCharType="begin"/>
        </w:r>
        <w:r w:rsidR="00CB37CD" w:rsidRPr="00F22DEB">
          <w:rPr>
            <w:rStyle w:val="Hypertextovprepojenie"/>
            <w:webHidden/>
          </w:rPr>
          <w:instrText xml:space="preserve"> PAGEREF _Toc263410378 \h </w:instrText>
        </w:r>
        <w:r w:rsidRPr="00F22DEB">
          <w:rPr>
            <w:rStyle w:val="Hypertextovprepojenie"/>
            <w:webHidden/>
          </w:rPr>
        </w:r>
        <w:r w:rsidRPr="00F22DEB">
          <w:rPr>
            <w:rStyle w:val="Hypertextovprepojenie"/>
            <w:webHidden/>
          </w:rPr>
          <w:fldChar w:fldCharType="separate"/>
        </w:r>
        <w:r w:rsidR="00C2264B" w:rsidRPr="00F22DEB">
          <w:rPr>
            <w:rStyle w:val="Hypertextovprepojenie"/>
            <w:webHidden/>
          </w:rPr>
          <w:t>2</w:t>
        </w:r>
        <w:r w:rsidRPr="00F22DEB">
          <w:rPr>
            <w:rStyle w:val="Hypertextovprepojenie"/>
            <w:webHidden/>
          </w:rPr>
          <w:fldChar w:fldCharType="end"/>
        </w:r>
      </w:hyperlink>
    </w:p>
    <w:p w:rsidR="00CB37CD" w:rsidRPr="00F22DEB" w:rsidRDefault="003421D3" w:rsidP="00F22DEB">
      <w:pPr>
        <w:tabs>
          <w:tab w:val="right" w:leader="dot" w:pos="8789"/>
        </w:tabs>
      </w:pPr>
      <w:hyperlink w:anchor="_Toc263410379" w:history="1">
        <w:r w:rsidR="00CB37CD" w:rsidRPr="00F22DEB">
          <w:rPr>
            <w:rStyle w:val="Hypertextovprepojenie"/>
          </w:rPr>
          <w:t>Kľúčové kompetencie</w:t>
        </w:r>
        <w:r w:rsidR="00CB37CD" w:rsidRPr="00F22DEB">
          <w:rPr>
            <w:rStyle w:val="Hypertextovprepojenie"/>
            <w:webHidden/>
          </w:rPr>
          <w:tab/>
        </w:r>
      </w:hyperlink>
      <w:r w:rsidR="00BE683C" w:rsidRPr="00F22DEB">
        <w:t>4</w:t>
      </w:r>
    </w:p>
    <w:p w:rsidR="00CB37CD" w:rsidRPr="00F22DEB" w:rsidRDefault="003421D3" w:rsidP="00F22DEB">
      <w:pPr>
        <w:tabs>
          <w:tab w:val="right" w:leader="dot" w:pos="8789"/>
        </w:tabs>
      </w:pPr>
      <w:hyperlink w:anchor="_Toc263410380" w:history="1">
        <w:r w:rsidR="00CB37CD" w:rsidRPr="00F22DEB">
          <w:rPr>
            <w:rStyle w:val="Hypertextovprepojenie"/>
          </w:rPr>
          <w:t>Obsahový štandard</w:t>
        </w:r>
        <w:r w:rsidR="00CB37CD" w:rsidRPr="00F22DEB">
          <w:rPr>
            <w:rStyle w:val="Hypertextovprepojenie"/>
            <w:webHidden/>
          </w:rPr>
          <w:tab/>
        </w:r>
      </w:hyperlink>
      <w:r w:rsidR="00BE683C" w:rsidRPr="00F22DEB">
        <w:t>4</w:t>
      </w:r>
    </w:p>
    <w:p w:rsidR="00002A80" w:rsidRPr="00F22DEB" w:rsidRDefault="00002A80" w:rsidP="00F22DEB">
      <w:pPr>
        <w:tabs>
          <w:tab w:val="right" w:leader="dot" w:pos="8789"/>
        </w:tabs>
      </w:pPr>
      <w:r w:rsidRPr="00F22DEB">
        <w:t>Prierezové témy</w:t>
      </w:r>
      <w:r w:rsidR="00F22DEB">
        <w:tab/>
        <w:t>7</w:t>
      </w:r>
    </w:p>
    <w:p w:rsidR="00CB37CD" w:rsidRPr="00F22DEB" w:rsidRDefault="003421D3" w:rsidP="00F22DEB">
      <w:pPr>
        <w:tabs>
          <w:tab w:val="right" w:leader="dot" w:pos="8789"/>
        </w:tabs>
      </w:pPr>
      <w:hyperlink w:anchor="_Toc263410381" w:history="1">
        <w:r w:rsidR="00CB37CD" w:rsidRPr="00F22DEB">
          <w:rPr>
            <w:rStyle w:val="Hypertextovprepojenie"/>
          </w:rPr>
          <w:t>Výkonový štandard</w:t>
        </w:r>
        <w:r w:rsidR="00CB37CD" w:rsidRPr="00F22DEB">
          <w:rPr>
            <w:rStyle w:val="Hypertextovprepojenie"/>
            <w:webHidden/>
          </w:rPr>
          <w:tab/>
        </w:r>
      </w:hyperlink>
      <w:r w:rsidR="00726011">
        <w:t>7</w:t>
      </w:r>
    </w:p>
    <w:p w:rsidR="00CB37CD" w:rsidRPr="00F22DEB" w:rsidRDefault="003421D3" w:rsidP="00F22DEB">
      <w:pPr>
        <w:tabs>
          <w:tab w:val="right" w:leader="dot" w:pos="8789"/>
        </w:tabs>
      </w:pPr>
      <w:hyperlink w:anchor="_Toc263410382" w:history="1">
        <w:r w:rsidR="00CB37CD" w:rsidRPr="00F22DEB">
          <w:rPr>
            <w:rStyle w:val="Hypertextovprepojenie"/>
          </w:rPr>
          <w:t>Pedagogické stratégie</w:t>
        </w:r>
        <w:r w:rsidR="00002A80" w:rsidRPr="00F22DEB">
          <w:rPr>
            <w:rStyle w:val="Hypertextovprepojenie"/>
          </w:rPr>
          <w:t>, metódy a formy</w:t>
        </w:r>
        <w:r w:rsidR="00CB37CD" w:rsidRPr="00F22DEB">
          <w:rPr>
            <w:rStyle w:val="Hypertextovprepojenie"/>
            <w:webHidden/>
          </w:rPr>
          <w:tab/>
        </w:r>
      </w:hyperlink>
      <w:r w:rsidR="00726011">
        <w:t>8</w:t>
      </w:r>
    </w:p>
    <w:p w:rsidR="00CB37CD" w:rsidRPr="00F22DEB" w:rsidRDefault="003421D3" w:rsidP="00F22DEB">
      <w:pPr>
        <w:tabs>
          <w:tab w:val="right" w:leader="dot" w:pos="8789"/>
        </w:tabs>
      </w:pPr>
      <w:hyperlink w:anchor="_Toc263410383" w:history="1">
        <w:r w:rsidR="00CB37CD" w:rsidRPr="00F22DEB">
          <w:rPr>
            <w:rStyle w:val="Hypertextovprepojenie"/>
          </w:rPr>
          <w:t>Učebné zdroje</w:t>
        </w:r>
        <w:r w:rsidR="00CB37CD" w:rsidRPr="00F22DEB">
          <w:rPr>
            <w:rStyle w:val="Hypertextovprepojenie"/>
            <w:webHidden/>
          </w:rPr>
          <w:tab/>
        </w:r>
      </w:hyperlink>
      <w:r w:rsidR="00726011">
        <w:t>8</w:t>
      </w:r>
    </w:p>
    <w:p w:rsidR="00D40A82" w:rsidRPr="00F22DEB" w:rsidRDefault="00D40A82" w:rsidP="00F22DEB">
      <w:pPr>
        <w:tabs>
          <w:tab w:val="right" w:leader="dot" w:pos="8789"/>
        </w:tabs>
      </w:pPr>
      <w:r w:rsidRPr="00F22DEB">
        <w:t>Pomôcky</w:t>
      </w:r>
      <w:r w:rsidR="00726011">
        <w:tab/>
        <w:t>8</w:t>
      </w:r>
    </w:p>
    <w:p w:rsidR="00CB37CD" w:rsidRPr="00F22DEB" w:rsidRDefault="003421D3" w:rsidP="00F22DEB">
      <w:pPr>
        <w:tabs>
          <w:tab w:val="right" w:leader="dot" w:pos="8789"/>
        </w:tabs>
      </w:pPr>
      <w:hyperlink w:anchor="_Toc263410384" w:history="1">
        <w:r w:rsidR="00CB37CD" w:rsidRPr="00F22DEB">
          <w:rPr>
            <w:rStyle w:val="Hypertextovprepojenie"/>
          </w:rPr>
          <w:t>Hodnotenie</w:t>
        </w:r>
        <w:r w:rsidR="00CB37CD" w:rsidRPr="00F22DEB">
          <w:rPr>
            <w:rStyle w:val="Hypertextovprepojenie"/>
            <w:webHidden/>
          </w:rPr>
          <w:tab/>
        </w:r>
      </w:hyperlink>
      <w:r w:rsidR="00F22DEB">
        <w:t>8</w:t>
      </w:r>
    </w:p>
    <w:p w:rsidR="00CB37CD" w:rsidRPr="00F22DEB" w:rsidRDefault="003421D3" w:rsidP="00F22DEB">
      <w:pPr>
        <w:tabs>
          <w:tab w:val="right" w:leader="dot" w:pos="8789"/>
        </w:tabs>
      </w:pPr>
      <w:hyperlink w:anchor="_Toc263410385" w:history="1">
        <w:r w:rsidR="00D40A82" w:rsidRPr="00F22DEB">
          <w:rPr>
            <w:rStyle w:val="Hypertextovprepojenie"/>
          </w:rPr>
          <w:t>Obsah vzdelávania učebného predmetu</w:t>
        </w:r>
        <w:r w:rsidR="00CB37CD" w:rsidRPr="00F22DEB">
          <w:rPr>
            <w:rStyle w:val="Hypertextovprepojenie"/>
            <w:webHidden/>
          </w:rPr>
          <w:tab/>
        </w:r>
      </w:hyperlink>
      <w:r w:rsidR="00726011">
        <w:t>10</w:t>
      </w:r>
    </w:p>
    <w:p w:rsidR="009E3AB6" w:rsidRDefault="003421D3" w:rsidP="00F22DEB">
      <w:pPr>
        <w:tabs>
          <w:tab w:val="right" w:leader="dot" w:pos="8789"/>
        </w:tabs>
      </w:pPr>
      <w:r w:rsidRPr="00F22DEB">
        <w:lastRenderedPageBreak/>
        <w:fldChar w:fldCharType="end"/>
      </w:r>
    </w:p>
    <w:p w:rsidR="009E3AB6" w:rsidRDefault="009E3AB6">
      <w:pPr>
        <w:rPr>
          <w:rFonts w:ascii="Arial" w:hAnsi="Arial" w:cs="Arial"/>
          <w:b/>
          <w:sz w:val="28"/>
          <w:szCs w:val="28"/>
        </w:rPr>
      </w:pPr>
    </w:p>
    <w:p w:rsidR="009E3AB6" w:rsidRPr="007D20D6" w:rsidRDefault="007D20D6">
      <w:pPr>
        <w:rPr>
          <w:rFonts w:ascii="Arial" w:hAnsi="Arial" w:cs="Arial"/>
          <w:sz w:val="16"/>
          <w:szCs w:val="16"/>
        </w:rPr>
      </w:pPr>
      <w:r w:rsidRPr="007D20D6">
        <w:rPr>
          <w:rFonts w:ascii="Arial" w:hAnsi="Arial" w:cs="Arial"/>
          <w:sz w:val="16"/>
          <w:szCs w:val="16"/>
        </w:rPr>
        <w:t xml:space="preserve">Učebné osnovy </w:t>
      </w:r>
      <w:r>
        <w:rPr>
          <w:rFonts w:ascii="Arial" w:hAnsi="Arial" w:cs="Arial"/>
          <w:sz w:val="16"/>
          <w:szCs w:val="16"/>
        </w:rPr>
        <w:t>vypracované na základe Štátneho vzdelávacieho programu ISCED 2, schváleného 19.6.2008</w:t>
      </w:r>
      <w:r w:rsidR="00C2264B">
        <w:rPr>
          <w:rFonts w:ascii="Arial" w:hAnsi="Arial" w:cs="Arial"/>
          <w:sz w:val="16"/>
          <w:szCs w:val="16"/>
        </w:rPr>
        <w:t>.</w:t>
      </w:r>
    </w:p>
    <w:p w:rsidR="000A38DA" w:rsidRDefault="000A38DA">
      <w:pPr>
        <w:rPr>
          <w:rFonts w:ascii="Arial" w:hAnsi="Arial" w:cs="Arial"/>
          <w:b/>
          <w:sz w:val="52"/>
          <w:szCs w:val="52"/>
        </w:rPr>
      </w:pPr>
    </w:p>
    <w:p w:rsidR="000A38DA" w:rsidRDefault="009E3AB6" w:rsidP="009E3AB6">
      <w:pPr>
        <w:pStyle w:val="Nadpis1"/>
      </w:pPr>
      <w:bookmarkStart w:id="0" w:name="_Toc263410377"/>
      <w:r>
        <w:t>C</w:t>
      </w:r>
      <w:r w:rsidR="000A38DA" w:rsidRPr="000A38DA">
        <w:t>harakteristika predmetu.</w:t>
      </w:r>
      <w:bookmarkEnd w:id="0"/>
    </w:p>
    <w:p w:rsidR="009E3AB6" w:rsidRPr="009E3AB6" w:rsidRDefault="009E3AB6" w:rsidP="009E3AB6"/>
    <w:p w:rsidR="005A2657" w:rsidRDefault="000A38DA" w:rsidP="005A2657">
      <w:pPr>
        <w:jc w:val="both"/>
        <w:rPr>
          <w:rFonts w:ascii="Arial" w:hAnsi="Arial" w:cs="Arial"/>
        </w:rPr>
      </w:pPr>
      <w:r w:rsidRPr="000A38DA">
        <w:rPr>
          <w:rFonts w:ascii="Arial" w:hAnsi="Arial" w:cs="Arial"/>
        </w:rPr>
        <w:tab/>
      </w:r>
      <w:r w:rsidR="005A2657" w:rsidRPr="008E57A9">
        <w:rPr>
          <w:rFonts w:ascii="Arial" w:hAnsi="Arial" w:cs="Arial"/>
        </w:rPr>
        <w:t xml:space="preserve">Predmet chémia vo vzdelávacej oblasti Človek a príroda svojim experimentálnym charakterom vyučovania umožňuje žiakom hlbšie porozumieť zákonitostiam chemických javov a procesov. Obsah učiva tvoria poznatky o vlastnostiach a použití látok, s ktorými sa žiaci stretávajú v každodennom živote. Sú to predovšetkým tieto oblasti: chémia potravín a nápojov, kozmetiky, liečiv, čistiacich prostriedkov, atď. </w:t>
      </w:r>
    </w:p>
    <w:p w:rsidR="005A2657" w:rsidRDefault="005A2657" w:rsidP="005A2657">
      <w:pPr>
        <w:jc w:val="both"/>
        <w:rPr>
          <w:rFonts w:ascii="Arial" w:hAnsi="Arial" w:cs="Arial"/>
        </w:rPr>
      </w:pPr>
      <w:r w:rsidRPr="008E57A9">
        <w:rPr>
          <w:rFonts w:ascii="Arial" w:hAnsi="Arial" w:cs="Arial"/>
        </w:rPr>
        <w:t>Zvlášť významné je, že pri štúdiu chémie špecifickými poznávacími metódami si žiaci osvojujú i dôležité spôsobilosti. Ide predovšetkým o rozvíjanie spôsobilosti objektívne a spoľahlivo pozorovať, experimentovať a merať, vytvárať a overovať hypotézy v procese riešenia úloh rôznej zložitosti.</w:t>
      </w:r>
    </w:p>
    <w:p w:rsidR="000A38DA" w:rsidRDefault="005A2657" w:rsidP="005A2657">
      <w:pPr>
        <w:jc w:val="both"/>
        <w:rPr>
          <w:rFonts w:ascii="Arial" w:hAnsi="Arial" w:cs="Arial"/>
        </w:rPr>
      </w:pPr>
      <w:r w:rsidRPr="008E57A9">
        <w:rPr>
          <w:rFonts w:ascii="Arial" w:hAnsi="Arial" w:cs="Arial"/>
        </w:rPr>
        <w:t>Organickou súčasťou učebného predmetu chémia je aj systém vhodne vybraných laboratórnych prác, ktorých správna realizácia si vyžaduje osvojenie si základných manuálnych zručností a návykov bezpečnej práce v chemickom laboratóriu.</w:t>
      </w:r>
    </w:p>
    <w:p w:rsidR="005A2657" w:rsidRPr="000A38DA" w:rsidRDefault="005A2657" w:rsidP="000A38DA">
      <w:pPr>
        <w:jc w:val="both"/>
        <w:rPr>
          <w:rFonts w:ascii="Arial" w:hAnsi="Arial" w:cs="Arial"/>
        </w:rPr>
      </w:pPr>
    </w:p>
    <w:p w:rsidR="000A38DA" w:rsidRDefault="000A38DA" w:rsidP="009E3AB6">
      <w:pPr>
        <w:pStyle w:val="Nadpis1"/>
      </w:pPr>
      <w:bookmarkStart w:id="1" w:name="_Toc263410378"/>
      <w:r w:rsidRPr="000A38DA">
        <w:t>Ciele učebného predmetu.</w:t>
      </w:r>
      <w:bookmarkEnd w:id="1"/>
    </w:p>
    <w:p w:rsidR="009E3AB6" w:rsidRPr="009E3AB6" w:rsidRDefault="009E3AB6" w:rsidP="009E3AB6"/>
    <w:p w:rsidR="005A2657" w:rsidRDefault="000A38DA" w:rsidP="005A2657">
      <w:pPr>
        <w:jc w:val="both"/>
        <w:rPr>
          <w:rFonts w:ascii="Arial" w:hAnsi="Arial" w:cs="Arial"/>
        </w:rPr>
      </w:pPr>
      <w:r>
        <w:rPr>
          <w:rFonts w:ascii="Arial" w:hAnsi="Arial" w:cs="Arial"/>
        </w:rPr>
        <w:tab/>
      </w:r>
      <w:r w:rsidR="005A2657" w:rsidRPr="008E57A9">
        <w:rPr>
          <w:rFonts w:ascii="Arial" w:hAnsi="Arial" w:cs="Arial"/>
        </w:rPr>
        <w:t xml:space="preserve">Cieľom vyučovania chémie na základnej škole je oboznámiť žiakov s významom poznatkov z chémie pre človeka, spoločnosť a prírodu, čo umožňuje u žiakov vytvorenie pozitívneho vzťahu k učebnému predmetu chémia. Ďalším významným cieľom vyučovania chémie na ZŠ je v čo najväčšej miere prispieť k splneniu všeobecných cieľov vzdelávania, vytváraniu a rozvíjaniu kľúčových kompetencií prostredníctvom obsahu chémie. </w:t>
      </w:r>
    </w:p>
    <w:p w:rsidR="005A2657" w:rsidRDefault="005A2657" w:rsidP="005A2657">
      <w:pPr>
        <w:jc w:val="both"/>
        <w:rPr>
          <w:rFonts w:ascii="Arial" w:hAnsi="Arial" w:cs="Arial"/>
        </w:rPr>
      </w:pPr>
      <w:r w:rsidRPr="008E57A9">
        <w:rPr>
          <w:rFonts w:ascii="Arial" w:hAnsi="Arial" w:cs="Arial"/>
        </w:rPr>
        <w:t xml:space="preserve">Cieľom vyučovania chémie je podieľať sa  na rozvíjaní prírodovednej gramotnosti, v rámci ktorej  je potrebné rozvíjať aj čitateľskú gramotnosť a prácu s odborným textom. Žiaci by mali porozumieť odborným textom na primeranej úrovni a majú vedieť aplikovať získané poznatky pri riešení konkrétnych úloh. V rámci samostatnej práce majú byť schopní samostatne získavať potrebné informácie súvisiace s  chemickou problematikou z rôznych informačných zdrojov (odborná literatúra, internet) a využívať </w:t>
      </w:r>
      <w:r>
        <w:rPr>
          <w:rFonts w:ascii="Arial" w:hAnsi="Arial" w:cs="Arial"/>
        </w:rPr>
        <w:t>multimediálne učebné materiály.</w:t>
      </w:r>
    </w:p>
    <w:p w:rsidR="005A2657" w:rsidRPr="008E57A9" w:rsidRDefault="005A2657" w:rsidP="005A2657">
      <w:pPr>
        <w:jc w:val="both"/>
        <w:rPr>
          <w:rFonts w:ascii="Arial" w:hAnsi="Arial" w:cs="Arial"/>
        </w:rPr>
      </w:pPr>
      <w:r w:rsidRPr="008E57A9">
        <w:rPr>
          <w:rFonts w:ascii="Arial" w:hAnsi="Arial" w:cs="Arial"/>
        </w:rPr>
        <w:t xml:space="preserve">Vyučovanie chémie na hodinách základného typu a laboratórnych cvičeniach realizované metódami aktívneho poznávania, výraznou mierou prispieva k formovaniu a rozvíjaniu </w:t>
      </w:r>
      <w:r w:rsidRPr="008E57A9">
        <w:rPr>
          <w:rFonts w:ascii="Arial" w:hAnsi="Arial" w:cs="Arial"/>
        </w:rPr>
        <w:lastRenderedPageBreak/>
        <w:t>logického, kritického a tvorivého myslenia žiakov, ktoré im umožňuje nachádzať vzťahy medzi štruktúrou a vlastnosťami látok ako aj osvojenie dôležitých manuálnych zručností.</w:t>
      </w:r>
    </w:p>
    <w:p w:rsidR="005A2657" w:rsidRPr="008E57A9" w:rsidRDefault="005A2657" w:rsidP="005A2657">
      <w:pPr>
        <w:jc w:val="both"/>
        <w:rPr>
          <w:rFonts w:ascii="Arial" w:hAnsi="Arial" w:cs="Arial"/>
        </w:rPr>
      </w:pPr>
      <w:r w:rsidRPr="008E57A9">
        <w:rPr>
          <w:rFonts w:ascii="Arial" w:hAnsi="Arial" w:cs="Arial"/>
        </w:rPr>
        <w:t>Významným cieľom vyučovania chémie je aj oboznámenie sa žiakov s chemickými látkami, ktoré pozitívne a negatívne ovplyvňujú život človeka (chemické aspekty racionálnej výživy, vplyv alkoholu, nikotínu a iných drog na ľudský organizmus).</w:t>
      </w:r>
    </w:p>
    <w:p w:rsidR="005A2657" w:rsidRDefault="005A2657" w:rsidP="005A2657">
      <w:pPr>
        <w:jc w:val="both"/>
        <w:rPr>
          <w:rFonts w:ascii="Arial" w:hAnsi="Arial" w:cs="Arial"/>
        </w:rPr>
      </w:pPr>
    </w:p>
    <w:p w:rsidR="000A38DA" w:rsidRDefault="005A2657" w:rsidP="000A38DA">
      <w:pPr>
        <w:jc w:val="both"/>
        <w:rPr>
          <w:rFonts w:ascii="Arial" w:hAnsi="Arial" w:cs="Arial"/>
        </w:rPr>
      </w:pPr>
      <w:r w:rsidRPr="008E57A9">
        <w:rPr>
          <w:rFonts w:ascii="Arial" w:hAnsi="Arial" w:cs="Arial"/>
        </w:rPr>
        <w:t xml:space="preserve">V predmete chémia si žiaci majú v dostatočnej miere osvojiť zručnosti a návyky bezpečnej práce v chemickom laboratóriu. Potrebné je, aby žiaci  dosiahli takú úroveň pochopenia a zvládnutia učiva, aby vedeli využiť na hodinách získané vedomosti, spôsobilosti a návyky v každodennom živote. </w:t>
      </w:r>
    </w:p>
    <w:p w:rsidR="009A7FEE" w:rsidRPr="009A7FEE" w:rsidRDefault="009A7FEE" w:rsidP="009A7FEE">
      <w:pPr>
        <w:autoSpaceDE w:val="0"/>
        <w:autoSpaceDN w:val="0"/>
        <w:adjustRightInd w:val="0"/>
        <w:spacing w:after="0" w:line="240" w:lineRule="auto"/>
        <w:rPr>
          <w:rFonts w:ascii="Arial" w:hAnsi="Arial" w:cs="Arial"/>
          <w:color w:val="000000"/>
          <w:sz w:val="28"/>
          <w:szCs w:val="28"/>
          <w:lang w:eastAsia="sk-SK"/>
        </w:rPr>
      </w:pPr>
      <w:r w:rsidRPr="009A7FEE">
        <w:rPr>
          <w:rFonts w:ascii="Arial" w:hAnsi="Arial" w:cs="Arial"/>
          <w:b/>
          <w:bCs/>
          <w:color w:val="000000"/>
          <w:sz w:val="28"/>
          <w:szCs w:val="28"/>
          <w:lang w:eastAsia="sk-SK"/>
        </w:rPr>
        <w:t xml:space="preserve">Ďalšie ciele </w:t>
      </w:r>
    </w:p>
    <w:p w:rsidR="009A7FEE" w:rsidRPr="00206FB2" w:rsidRDefault="009A7FEE" w:rsidP="00206FB2">
      <w:pPr>
        <w:jc w:val="both"/>
        <w:rPr>
          <w:rFonts w:ascii="Arial" w:hAnsi="Arial" w:cs="Arial"/>
        </w:rPr>
      </w:pPr>
      <w:r w:rsidRPr="00206FB2">
        <w:rPr>
          <w:rFonts w:ascii="Arial" w:hAnsi="Arial" w:cs="Arial"/>
        </w:rPr>
        <w:t xml:space="preserve">Identifikácia a správne používanie pojmov. Žiak vie správne používať základné pojmy a identifikovať ich v reálnych situáciách. Pritom nie je vhodné iba mechanické odrecitovanie definícií. Vedomosť týchto pojmov žiak dokáže tým, že rozumie textu, v ktorom sa vyskytujú a že ich aktívne používa v správnom kontexte. </w:t>
      </w:r>
    </w:p>
    <w:p w:rsidR="009A7FEE" w:rsidRPr="00206FB2" w:rsidRDefault="009A7FEE" w:rsidP="00206FB2">
      <w:pPr>
        <w:jc w:val="both"/>
        <w:rPr>
          <w:rFonts w:ascii="Arial" w:hAnsi="Arial" w:cs="Arial"/>
        </w:rPr>
      </w:pPr>
      <w:r w:rsidRPr="00206FB2">
        <w:rPr>
          <w:rFonts w:ascii="Arial" w:hAnsi="Arial" w:cs="Arial"/>
        </w:rPr>
        <w:t xml:space="preserve">Kvalitatívny popis objektov, systémov a javov a ich klasifikácia – žiak vie popísať a poprípade načrtnúť objekt, systém alebo jav, ktorý pozoruje podľa skutočnosti, modelu alebo nákresu vie popísať stavbu systému, vie nájsť spoločné a rozdielne vlastnosti látok, predmetov alebo javov (napríklad uviesť hlavné rozdiely medzi kovmi a nekovmi). </w:t>
      </w:r>
    </w:p>
    <w:p w:rsidR="009A7FEE" w:rsidRPr="00206FB2" w:rsidRDefault="009A7FEE" w:rsidP="00206FB2">
      <w:pPr>
        <w:jc w:val="both"/>
        <w:rPr>
          <w:rFonts w:ascii="Arial" w:hAnsi="Arial" w:cs="Arial"/>
        </w:rPr>
      </w:pPr>
      <w:r w:rsidRPr="00206FB2">
        <w:rPr>
          <w:rFonts w:ascii="Arial" w:hAnsi="Arial" w:cs="Arial"/>
        </w:rPr>
        <w:t xml:space="preserve">Vysvetlenie javov – žiak vie vysvetliť niektoré javy pomocou známych zákonov alebo pomocou jednoduchších javov </w:t>
      </w:r>
    </w:p>
    <w:p w:rsidR="009A7FEE" w:rsidRPr="00206FB2" w:rsidRDefault="009A7FEE" w:rsidP="00206FB2">
      <w:pPr>
        <w:jc w:val="both"/>
        <w:rPr>
          <w:rFonts w:ascii="Arial" w:hAnsi="Arial" w:cs="Arial"/>
        </w:rPr>
      </w:pPr>
      <w:r w:rsidRPr="00206FB2">
        <w:rPr>
          <w:rFonts w:ascii="Arial" w:hAnsi="Arial" w:cs="Arial"/>
        </w:rPr>
        <w:t>Predvídanie javov a urč</w:t>
      </w:r>
      <w:r w:rsidR="00672EFC" w:rsidRPr="00206FB2">
        <w:rPr>
          <w:rFonts w:ascii="Arial" w:hAnsi="Arial" w:cs="Arial"/>
        </w:rPr>
        <w:t>ovanie kauzálnych súvislostí – ž</w:t>
      </w:r>
      <w:r w:rsidRPr="00206FB2">
        <w:rPr>
          <w:rFonts w:ascii="Arial" w:hAnsi="Arial" w:cs="Arial"/>
        </w:rPr>
        <w:t>iak vie v jednoduchých prípadoch predpovedať, čo sa v určitej situácii stane, rozhodnúť, či za určitých okolností je daný jav mo</w:t>
      </w:r>
      <w:r w:rsidR="00672EFC" w:rsidRPr="00206FB2">
        <w:rPr>
          <w:rFonts w:ascii="Arial" w:hAnsi="Arial" w:cs="Arial"/>
        </w:rPr>
        <w:t>ž</w:t>
      </w:r>
      <w:r w:rsidRPr="00206FB2">
        <w:rPr>
          <w:rFonts w:ascii="Arial" w:hAnsi="Arial" w:cs="Arial"/>
        </w:rPr>
        <w:t xml:space="preserve">ný alebo nie (napríklad určiť faktory, ktoré ovplyvňujú rýchlosť chemickej reakcie). </w:t>
      </w:r>
    </w:p>
    <w:p w:rsidR="00672EFC" w:rsidRPr="00206FB2" w:rsidRDefault="009A7FEE" w:rsidP="00672EFC">
      <w:pPr>
        <w:numPr>
          <w:ilvl w:val="0"/>
          <w:numId w:val="7"/>
        </w:numPr>
        <w:autoSpaceDE w:val="0"/>
        <w:autoSpaceDN w:val="0"/>
        <w:adjustRightInd w:val="0"/>
        <w:spacing w:after="0" w:line="240" w:lineRule="auto"/>
        <w:rPr>
          <w:rFonts w:ascii="Arial" w:hAnsi="Arial" w:cs="Arial"/>
          <w:sz w:val="24"/>
          <w:szCs w:val="24"/>
          <w:lang w:eastAsia="sk-SK"/>
        </w:rPr>
      </w:pPr>
      <w:r w:rsidRPr="00206FB2">
        <w:rPr>
          <w:rFonts w:ascii="Arial" w:hAnsi="Arial" w:cs="Arial"/>
          <w:b/>
          <w:bCs/>
          <w:color w:val="000000"/>
          <w:sz w:val="23"/>
          <w:szCs w:val="23"/>
          <w:lang w:eastAsia="sk-SK"/>
        </w:rPr>
        <w:t xml:space="preserve">Pozorovanie, experimentovanie, meranie a odhady – </w:t>
      </w:r>
      <w:r w:rsidR="00672EFC" w:rsidRPr="00206FB2">
        <w:rPr>
          <w:rFonts w:ascii="Arial" w:hAnsi="Arial" w:cs="Arial"/>
          <w:b/>
          <w:bCs/>
          <w:color w:val="000000"/>
          <w:sz w:val="23"/>
          <w:szCs w:val="23"/>
          <w:lang w:eastAsia="sk-SK"/>
        </w:rPr>
        <w:t>ž</w:t>
      </w:r>
      <w:r w:rsidRPr="00206FB2">
        <w:rPr>
          <w:rFonts w:ascii="Arial" w:hAnsi="Arial" w:cs="Arial"/>
          <w:color w:val="000000"/>
          <w:sz w:val="23"/>
          <w:szCs w:val="23"/>
          <w:lang w:eastAsia="sk-SK"/>
        </w:rPr>
        <w:t>iak vie zrealizovať jednoduchý experiment podľa návodu, navrhnúť a zrealizovať jednoduchý experiment, ktorý simuluje určitý jav, alebo dáva odpoveď na určitú otázku. Do tejto skupiny patria predovšetkým merania a odhady veľkosti niektorých veličín, zhroma</w:t>
      </w:r>
      <w:r w:rsidR="00672EFC" w:rsidRPr="00206FB2">
        <w:rPr>
          <w:rFonts w:ascii="Arial" w:hAnsi="Arial" w:cs="Arial"/>
          <w:color w:val="000000"/>
          <w:sz w:val="23"/>
          <w:szCs w:val="23"/>
          <w:lang w:eastAsia="sk-SK"/>
        </w:rPr>
        <w:t>ž</w:t>
      </w:r>
      <w:r w:rsidRPr="00206FB2">
        <w:rPr>
          <w:rFonts w:ascii="Arial" w:hAnsi="Arial" w:cs="Arial"/>
          <w:color w:val="000000"/>
          <w:sz w:val="23"/>
          <w:szCs w:val="23"/>
          <w:lang w:eastAsia="sk-SK"/>
        </w:rPr>
        <w:t>ďovanie a vhodné usporiadanie údajov (napríklad zistiť, či roztok je kyslý, zásaditý alebo neutrálny)</w:t>
      </w:r>
      <w:r w:rsidR="00672EFC" w:rsidRPr="00206FB2">
        <w:rPr>
          <w:rFonts w:ascii="Arial" w:hAnsi="Arial" w:cs="Arial"/>
          <w:color w:val="000000"/>
          <w:sz w:val="23"/>
          <w:szCs w:val="23"/>
          <w:lang w:eastAsia="sk-SK"/>
        </w:rPr>
        <w:t>.</w:t>
      </w:r>
    </w:p>
    <w:p w:rsidR="00672EFC" w:rsidRPr="00206FB2" w:rsidRDefault="00672EFC" w:rsidP="00672EFC">
      <w:pPr>
        <w:rPr>
          <w:rFonts w:ascii="Arial" w:hAnsi="Arial" w:cs="Arial"/>
          <w:sz w:val="24"/>
          <w:szCs w:val="24"/>
          <w:lang w:eastAsia="sk-SK"/>
        </w:rPr>
      </w:pPr>
    </w:p>
    <w:p w:rsidR="00254D47" w:rsidRPr="00206FB2" w:rsidRDefault="00254D47" w:rsidP="00254D47">
      <w:pPr>
        <w:pageBreakBefore/>
        <w:autoSpaceDE w:val="0"/>
        <w:autoSpaceDN w:val="0"/>
        <w:adjustRightInd w:val="0"/>
        <w:spacing w:after="0" w:line="240" w:lineRule="auto"/>
        <w:rPr>
          <w:rFonts w:ascii="Arial" w:hAnsi="Arial" w:cs="Arial"/>
          <w:sz w:val="23"/>
          <w:szCs w:val="23"/>
          <w:lang w:eastAsia="sk-SK"/>
        </w:rPr>
      </w:pPr>
      <w:r w:rsidRPr="00206FB2">
        <w:rPr>
          <w:rFonts w:ascii="Arial" w:hAnsi="Arial" w:cs="Arial"/>
          <w:b/>
          <w:bCs/>
          <w:sz w:val="23"/>
          <w:szCs w:val="23"/>
          <w:lang w:eastAsia="sk-SK"/>
        </w:rPr>
        <w:lastRenderedPageBreak/>
        <w:t xml:space="preserve">Kvantitatívny popis </w:t>
      </w:r>
      <w:r w:rsidRPr="00206FB2">
        <w:rPr>
          <w:rFonts w:ascii="Arial" w:hAnsi="Arial" w:cs="Arial"/>
          <w:sz w:val="23"/>
          <w:szCs w:val="23"/>
          <w:lang w:eastAsia="sk-SK"/>
        </w:rPr>
        <w:t xml:space="preserve">– žiak vie vypočítať niektoré veličiny z iných. Vie v jednoduchých prípadoch porovnať dve veličiny rovnakého druhu, určiť ako sa určitá veličina mení. Vie určiť hodnotu niektorých veličín z grafu alebo z tabuľky alebo naopak. </w:t>
      </w:r>
    </w:p>
    <w:p w:rsidR="00672EFC" w:rsidRPr="00206FB2" w:rsidRDefault="00254D47" w:rsidP="00254D47">
      <w:pPr>
        <w:jc w:val="both"/>
        <w:rPr>
          <w:rFonts w:ascii="Arial" w:hAnsi="Arial" w:cs="Arial"/>
        </w:rPr>
      </w:pPr>
      <w:r w:rsidRPr="00206FB2">
        <w:rPr>
          <w:rFonts w:ascii="Arial" w:hAnsi="Arial" w:cs="Arial"/>
          <w:b/>
          <w:bCs/>
          <w:sz w:val="23"/>
          <w:szCs w:val="23"/>
          <w:lang w:eastAsia="sk-SK"/>
        </w:rPr>
        <w:t xml:space="preserve">Aplikácia vedomostí </w:t>
      </w:r>
      <w:r w:rsidRPr="00206FB2">
        <w:rPr>
          <w:rFonts w:ascii="Arial" w:hAnsi="Arial" w:cs="Arial"/>
          <w:sz w:val="23"/>
          <w:szCs w:val="23"/>
          <w:lang w:eastAsia="sk-SK"/>
        </w:rPr>
        <w:t>– žiak vie opísať niektoré prírodné alebo umelé systémy a v jednoduchších prípadoch opísať aj princíp ich fungovania. Vie uviesť príklady aplikácie určitých prírodných javov, rozhodnúť, kedy je daný jav výhodný a kedy nevýhodný. Vie posúdiť dôsledky určitých javov alebo ľudskej činnosti z ekologického, ekonomického alebo zdravotného hľadiska (napr. vysvetliť škodlivé účinky používania chloridu sodného k zimnému posypu ciest).</w:t>
      </w:r>
    </w:p>
    <w:p w:rsidR="00672EFC" w:rsidRPr="00672EFC" w:rsidRDefault="00672EFC" w:rsidP="00672EFC">
      <w:pPr>
        <w:rPr>
          <w:rFonts w:ascii="Arial" w:hAnsi="Arial" w:cs="Arial"/>
          <w:sz w:val="24"/>
          <w:szCs w:val="24"/>
          <w:lang w:eastAsia="sk-SK"/>
        </w:rPr>
      </w:pPr>
    </w:p>
    <w:p w:rsidR="009A7FEE" w:rsidRPr="00672EFC" w:rsidRDefault="009A7FEE" w:rsidP="00672EFC">
      <w:pPr>
        <w:rPr>
          <w:rFonts w:ascii="Arial" w:hAnsi="Arial" w:cs="Arial"/>
          <w:sz w:val="24"/>
          <w:szCs w:val="24"/>
          <w:lang w:eastAsia="sk-SK"/>
        </w:rPr>
      </w:pPr>
    </w:p>
    <w:p w:rsidR="000A38DA" w:rsidRDefault="000A38DA" w:rsidP="009E3AB6">
      <w:pPr>
        <w:pStyle w:val="Nadpis1"/>
      </w:pPr>
      <w:bookmarkStart w:id="2" w:name="_Toc263410379"/>
      <w:r w:rsidRPr="000A38DA">
        <w:t>Kľúčové kompetencie</w:t>
      </w:r>
      <w:bookmarkEnd w:id="2"/>
    </w:p>
    <w:p w:rsidR="009E3AB6" w:rsidRPr="009E3AB6" w:rsidRDefault="009E3AB6" w:rsidP="009E3AB6"/>
    <w:p w:rsidR="00E76B1C" w:rsidRDefault="00E76B1C" w:rsidP="00E76B1C">
      <w:pPr>
        <w:jc w:val="both"/>
        <w:rPr>
          <w:rFonts w:ascii="Arial" w:hAnsi="Arial" w:cs="Arial"/>
        </w:rPr>
      </w:pPr>
      <w:r>
        <w:rPr>
          <w:rFonts w:ascii="Arial" w:hAnsi="Arial" w:cs="Arial"/>
        </w:rPr>
        <w:t>Kriticky zhodnotiť informácie a ich zdroj, tvorivo ich spracovať a prakticky využívať.</w:t>
      </w:r>
    </w:p>
    <w:p w:rsidR="00E76B1C" w:rsidRDefault="00E76B1C" w:rsidP="00E76B1C">
      <w:pPr>
        <w:jc w:val="both"/>
        <w:rPr>
          <w:rFonts w:ascii="Arial" w:hAnsi="Arial" w:cs="Arial"/>
        </w:rPr>
      </w:pPr>
      <w:r>
        <w:rPr>
          <w:rFonts w:ascii="Arial" w:hAnsi="Arial" w:cs="Arial"/>
        </w:rPr>
        <w:t>Vie prezentovať sám seba a výsledky svojej práce pred ostatnými. Vie používať základy prírodovednej gramotnosti. Vie si osvojiť základné postupy efektívnej spolupráce v skupine.</w:t>
      </w:r>
    </w:p>
    <w:p w:rsidR="00E76B1C" w:rsidRDefault="00E76B1C" w:rsidP="00E76B1C">
      <w:pPr>
        <w:jc w:val="both"/>
        <w:rPr>
          <w:rFonts w:ascii="Arial" w:hAnsi="Arial" w:cs="Arial"/>
        </w:rPr>
      </w:pPr>
      <w:r>
        <w:rPr>
          <w:rFonts w:ascii="Arial" w:hAnsi="Arial" w:cs="Arial"/>
        </w:rPr>
        <w:t>Uvedomovať si vlastné potreby a tvorivo využívať svoje možnosti.</w:t>
      </w:r>
    </w:p>
    <w:p w:rsidR="00E76B1C" w:rsidRDefault="00E76B1C" w:rsidP="00E76B1C">
      <w:pPr>
        <w:jc w:val="both"/>
        <w:rPr>
          <w:rFonts w:ascii="Arial" w:hAnsi="Arial" w:cs="Arial"/>
        </w:rPr>
      </w:pPr>
      <w:r>
        <w:rPr>
          <w:rFonts w:ascii="Arial" w:hAnsi="Arial" w:cs="Arial"/>
        </w:rPr>
        <w:t>Efektívne využívať informačno-komunikačné technológie.</w:t>
      </w:r>
    </w:p>
    <w:p w:rsidR="00E76B1C" w:rsidRDefault="00E76B1C" w:rsidP="00E76B1C">
      <w:pPr>
        <w:jc w:val="both"/>
        <w:rPr>
          <w:rFonts w:ascii="Arial" w:hAnsi="Arial" w:cs="Arial"/>
        </w:rPr>
      </w:pPr>
      <w:r>
        <w:rPr>
          <w:rFonts w:ascii="Arial" w:hAnsi="Arial" w:cs="Arial"/>
        </w:rPr>
        <w:t>Používať základy prírodovednej gramotnosti, ktorá mu umožní robiť vedecky podložené úsudky, pričom vie použiť získané operačné vedomosti na úspešné riešenie problémov.</w:t>
      </w:r>
    </w:p>
    <w:p w:rsidR="00E76B1C" w:rsidRDefault="00E76B1C" w:rsidP="00E76B1C">
      <w:pPr>
        <w:jc w:val="both"/>
        <w:rPr>
          <w:rFonts w:ascii="Arial" w:hAnsi="Arial" w:cs="Arial"/>
        </w:rPr>
      </w:pPr>
      <w:r>
        <w:rPr>
          <w:rFonts w:ascii="Arial" w:hAnsi="Arial" w:cs="Arial"/>
        </w:rPr>
        <w:t>Uplatňovať pri riešení problémov vhodné metódy založené na analyticko-kritickom a tvorivom myslení.</w:t>
      </w:r>
    </w:p>
    <w:p w:rsidR="00E76B1C" w:rsidRDefault="00E76B1C" w:rsidP="00E76B1C">
      <w:pPr>
        <w:jc w:val="both"/>
        <w:rPr>
          <w:rFonts w:ascii="Arial" w:hAnsi="Arial" w:cs="Arial"/>
        </w:rPr>
      </w:pPr>
      <w:r>
        <w:rPr>
          <w:rFonts w:ascii="Arial" w:hAnsi="Arial" w:cs="Arial"/>
        </w:rPr>
        <w:t>Aktívne podporovať udržateľnosť kvality životného prostredia.</w:t>
      </w:r>
    </w:p>
    <w:p w:rsidR="00E76B1C" w:rsidRPr="000A38DA" w:rsidRDefault="00E76B1C" w:rsidP="00E76B1C">
      <w:pPr>
        <w:jc w:val="both"/>
        <w:rPr>
          <w:rFonts w:ascii="Arial" w:hAnsi="Arial" w:cs="Arial"/>
        </w:rPr>
      </w:pPr>
      <w:r>
        <w:rPr>
          <w:rFonts w:ascii="Arial" w:hAnsi="Arial" w:cs="Arial"/>
        </w:rPr>
        <w:t>Osvojiť si základné postupy efektívnej spolupráce v skupine. Uvedomovať si svoji zodpovednosť v tíme, kde dokáže tvorivo prispievať k dosahovaniu spoločných cieľov.</w:t>
      </w:r>
    </w:p>
    <w:p w:rsidR="009E3AB6" w:rsidRPr="009E3AB6" w:rsidRDefault="000A38DA" w:rsidP="00672EFC">
      <w:pPr>
        <w:pStyle w:val="Nadpis1"/>
      </w:pPr>
      <w:bookmarkStart w:id="3" w:name="_Toc263410380"/>
      <w:r w:rsidRPr="000A38DA">
        <w:t>Obsahový štandard</w:t>
      </w:r>
      <w:bookmarkEnd w:id="3"/>
    </w:p>
    <w:p w:rsidR="007475B8" w:rsidRPr="007475B8" w:rsidRDefault="007F43E0" w:rsidP="00466B71">
      <w:pPr>
        <w:pStyle w:val="Default"/>
      </w:pPr>
      <w:r>
        <w:tab/>
      </w:r>
    </w:p>
    <w:p w:rsidR="007475B8" w:rsidRDefault="007475B8" w:rsidP="007475B8">
      <w:pPr>
        <w:autoSpaceDE w:val="0"/>
        <w:autoSpaceDN w:val="0"/>
        <w:adjustRightInd w:val="0"/>
        <w:spacing w:after="0" w:line="240" w:lineRule="auto"/>
        <w:rPr>
          <w:rFonts w:ascii="Arial" w:hAnsi="Arial" w:cs="Arial"/>
          <w:b/>
          <w:bCs/>
          <w:color w:val="000000"/>
          <w:sz w:val="28"/>
          <w:szCs w:val="23"/>
          <w:lang w:eastAsia="sk-SK"/>
        </w:rPr>
      </w:pPr>
      <w:r w:rsidRPr="00466B71">
        <w:rPr>
          <w:rFonts w:ascii="Arial" w:hAnsi="Arial" w:cs="Arial"/>
          <w:b/>
          <w:bCs/>
          <w:color w:val="000000"/>
          <w:sz w:val="28"/>
          <w:szCs w:val="23"/>
          <w:lang w:eastAsia="sk-SK"/>
        </w:rPr>
        <w:t xml:space="preserve">Chemické výpočty </w:t>
      </w:r>
    </w:p>
    <w:p w:rsidR="00466B71" w:rsidRPr="00466B71" w:rsidRDefault="00466B71" w:rsidP="007475B8">
      <w:pPr>
        <w:autoSpaceDE w:val="0"/>
        <w:autoSpaceDN w:val="0"/>
        <w:adjustRightInd w:val="0"/>
        <w:spacing w:after="0" w:line="240" w:lineRule="auto"/>
        <w:rPr>
          <w:rFonts w:ascii="Arial" w:hAnsi="Arial" w:cs="Arial"/>
          <w:color w:val="000000"/>
          <w:sz w:val="28"/>
          <w:szCs w:val="23"/>
          <w:lang w:eastAsia="sk-SK"/>
        </w:rPr>
      </w:pPr>
    </w:p>
    <w:p w:rsidR="007475B8" w:rsidRPr="007475B8" w:rsidRDefault="007475B8" w:rsidP="007475B8">
      <w:pPr>
        <w:autoSpaceDE w:val="0"/>
        <w:autoSpaceDN w:val="0"/>
        <w:adjustRightInd w:val="0"/>
        <w:spacing w:after="0" w:line="240" w:lineRule="auto"/>
        <w:rPr>
          <w:rFonts w:ascii="Arial" w:hAnsi="Arial" w:cs="Arial"/>
          <w:color w:val="000000"/>
          <w:sz w:val="23"/>
          <w:szCs w:val="23"/>
          <w:lang w:eastAsia="sk-SK"/>
        </w:rPr>
      </w:pPr>
      <w:r w:rsidRPr="007475B8">
        <w:rPr>
          <w:rFonts w:ascii="Arial" w:hAnsi="Arial" w:cs="Arial"/>
          <w:b/>
          <w:bCs/>
          <w:i/>
          <w:iCs/>
          <w:color w:val="000000"/>
          <w:sz w:val="23"/>
          <w:szCs w:val="23"/>
          <w:lang w:eastAsia="sk-SK"/>
        </w:rPr>
        <w:t xml:space="preserve">Obsahový štandard </w:t>
      </w:r>
    </w:p>
    <w:p w:rsidR="007475B8" w:rsidRDefault="007475B8" w:rsidP="00466B71">
      <w:pPr>
        <w:autoSpaceDE w:val="0"/>
        <w:autoSpaceDN w:val="0"/>
        <w:adjustRightInd w:val="0"/>
        <w:spacing w:after="0" w:line="240" w:lineRule="auto"/>
        <w:jc w:val="both"/>
        <w:rPr>
          <w:rFonts w:ascii="Arial" w:hAnsi="Arial" w:cs="Arial"/>
          <w:color w:val="000000"/>
          <w:lang w:eastAsia="sk-SK"/>
        </w:rPr>
      </w:pPr>
      <w:r w:rsidRPr="007475B8">
        <w:rPr>
          <w:rFonts w:ascii="Arial" w:hAnsi="Arial" w:cs="Arial"/>
          <w:color w:val="000000"/>
          <w:lang w:eastAsia="sk-SK"/>
        </w:rPr>
        <w:t>Látkové mno</w:t>
      </w:r>
      <w:r w:rsidR="00466B71">
        <w:rPr>
          <w:rFonts w:ascii="Arial" w:hAnsi="Arial" w:cs="Arial"/>
          <w:color w:val="000000"/>
          <w:lang w:eastAsia="sk-SK"/>
        </w:rPr>
        <w:t>ž</w:t>
      </w:r>
      <w:r w:rsidRPr="007475B8">
        <w:rPr>
          <w:rFonts w:ascii="Arial" w:hAnsi="Arial" w:cs="Arial"/>
          <w:color w:val="000000"/>
          <w:lang w:eastAsia="sk-SK"/>
        </w:rPr>
        <w:t>stvo, jednotka látkového mno</w:t>
      </w:r>
      <w:r w:rsidR="00466B71">
        <w:rPr>
          <w:rFonts w:ascii="Arial" w:hAnsi="Arial" w:cs="Arial"/>
          <w:color w:val="000000"/>
          <w:lang w:eastAsia="sk-SK"/>
        </w:rPr>
        <w:t>ž</w:t>
      </w:r>
      <w:r w:rsidRPr="007475B8">
        <w:rPr>
          <w:rFonts w:ascii="Arial" w:hAnsi="Arial" w:cs="Arial"/>
          <w:color w:val="000000"/>
          <w:lang w:eastAsia="sk-SK"/>
        </w:rPr>
        <w:t>stva – mól, molárna hmotnosť, jednotka molárnej hmotnosti, vyjadrovanie zlo</w:t>
      </w:r>
      <w:r w:rsidR="00466B71">
        <w:rPr>
          <w:rFonts w:ascii="Arial" w:hAnsi="Arial" w:cs="Arial"/>
          <w:color w:val="000000"/>
          <w:lang w:eastAsia="sk-SK"/>
        </w:rPr>
        <w:t>ž</w:t>
      </w:r>
      <w:r w:rsidRPr="007475B8">
        <w:rPr>
          <w:rFonts w:ascii="Arial" w:hAnsi="Arial" w:cs="Arial"/>
          <w:color w:val="000000"/>
          <w:lang w:eastAsia="sk-SK"/>
        </w:rPr>
        <w:t>enia roztokov (hmotnostný zlom</w:t>
      </w:r>
      <w:r w:rsidR="00466B71">
        <w:rPr>
          <w:rFonts w:ascii="Arial" w:hAnsi="Arial" w:cs="Arial"/>
          <w:color w:val="000000"/>
          <w:lang w:eastAsia="sk-SK"/>
        </w:rPr>
        <w:t>ok a koncentrácia látkového množs</w:t>
      </w:r>
      <w:r w:rsidRPr="007475B8">
        <w:rPr>
          <w:rFonts w:ascii="Arial" w:hAnsi="Arial" w:cs="Arial"/>
          <w:color w:val="000000"/>
          <w:lang w:eastAsia="sk-SK"/>
        </w:rPr>
        <w:t xml:space="preserve">tva). </w:t>
      </w:r>
    </w:p>
    <w:p w:rsidR="00466B71" w:rsidRPr="007475B8" w:rsidRDefault="00466B71" w:rsidP="00466B71">
      <w:pPr>
        <w:autoSpaceDE w:val="0"/>
        <w:autoSpaceDN w:val="0"/>
        <w:adjustRightInd w:val="0"/>
        <w:spacing w:after="0" w:line="240" w:lineRule="auto"/>
        <w:jc w:val="both"/>
        <w:rPr>
          <w:rFonts w:ascii="Arial" w:hAnsi="Arial" w:cs="Arial"/>
          <w:color w:val="000000"/>
          <w:lang w:eastAsia="sk-SK"/>
        </w:rPr>
      </w:pPr>
    </w:p>
    <w:p w:rsidR="007475B8" w:rsidRPr="007475B8" w:rsidRDefault="007475B8" w:rsidP="007475B8">
      <w:pPr>
        <w:autoSpaceDE w:val="0"/>
        <w:autoSpaceDN w:val="0"/>
        <w:adjustRightInd w:val="0"/>
        <w:spacing w:after="0" w:line="240" w:lineRule="auto"/>
        <w:rPr>
          <w:rFonts w:ascii="Arial" w:hAnsi="Arial" w:cs="Arial"/>
          <w:color w:val="000000"/>
          <w:lang w:eastAsia="sk-SK"/>
        </w:rPr>
      </w:pPr>
      <w:r w:rsidRPr="007475B8">
        <w:rPr>
          <w:rFonts w:ascii="Arial" w:hAnsi="Arial" w:cs="Arial"/>
          <w:b/>
          <w:bCs/>
          <w:i/>
          <w:iCs/>
          <w:color w:val="000000"/>
          <w:lang w:eastAsia="sk-SK"/>
        </w:rPr>
        <w:t xml:space="preserve">Výkonový štandard </w:t>
      </w:r>
    </w:p>
    <w:p w:rsidR="007475B8" w:rsidRPr="00466B71" w:rsidRDefault="007475B8" w:rsidP="00466B71">
      <w:pPr>
        <w:pStyle w:val="Odsekzoznamu"/>
        <w:numPr>
          <w:ilvl w:val="0"/>
          <w:numId w:val="7"/>
        </w:numPr>
        <w:autoSpaceDE w:val="0"/>
        <w:autoSpaceDN w:val="0"/>
        <w:adjustRightInd w:val="0"/>
        <w:spacing w:after="32" w:line="240" w:lineRule="auto"/>
        <w:rPr>
          <w:rFonts w:ascii="Arial" w:hAnsi="Arial" w:cs="Arial"/>
          <w:color w:val="000000"/>
          <w:lang w:eastAsia="sk-SK"/>
        </w:rPr>
      </w:pPr>
      <w:r w:rsidRPr="00466B71">
        <w:rPr>
          <w:rFonts w:ascii="Arial" w:hAnsi="Arial" w:cs="Arial"/>
          <w:b/>
          <w:bCs/>
          <w:color w:val="000000"/>
          <w:lang w:eastAsia="sk-SK"/>
        </w:rPr>
        <w:t xml:space="preserve">porovnať </w:t>
      </w:r>
      <w:r w:rsidRPr="00466B71">
        <w:rPr>
          <w:rFonts w:ascii="Arial" w:hAnsi="Arial" w:cs="Arial"/>
          <w:color w:val="000000"/>
          <w:lang w:eastAsia="sk-SK"/>
        </w:rPr>
        <w:t xml:space="preserve">hmotnosť 1 mólu atómov rôznych prvkov, </w:t>
      </w:r>
    </w:p>
    <w:p w:rsidR="007475B8" w:rsidRPr="00466B71" w:rsidRDefault="007475B8" w:rsidP="00466B71">
      <w:pPr>
        <w:pStyle w:val="Odsekzoznamu"/>
        <w:numPr>
          <w:ilvl w:val="0"/>
          <w:numId w:val="7"/>
        </w:numPr>
        <w:autoSpaceDE w:val="0"/>
        <w:autoSpaceDN w:val="0"/>
        <w:adjustRightInd w:val="0"/>
        <w:spacing w:after="32" w:line="240" w:lineRule="auto"/>
        <w:rPr>
          <w:rFonts w:ascii="Arial" w:hAnsi="Arial" w:cs="Arial"/>
          <w:color w:val="000000"/>
          <w:lang w:eastAsia="sk-SK"/>
        </w:rPr>
      </w:pPr>
      <w:r w:rsidRPr="00466B71">
        <w:rPr>
          <w:rFonts w:ascii="Arial" w:hAnsi="Arial" w:cs="Arial"/>
          <w:b/>
          <w:bCs/>
          <w:color w:val="000000"/>
          <w:lang w:eastAsia="sk-SK"/>
        </w:rPr>
        <w:lastRenderedPageBreak/>
        <w:t xml:space="preserve">vypočítať </w:t>
      </w:r>
      <w:r w:rsidRPr="00466B71">
        <w:rPr>
          <w:rFonts w:ascii="Arial" w:hAnsi="Arial" w:cs="Arial"/>
          <w:color w:val="000000"/>
          <w:lang w:eastAsia="sk-SK"/>
        </w:rPr>
        <w:t xml:space="preserve">molárnu hmotnosť zlúčenín zo známych molárnych hmotností atómov prvkov tvoriacich zlúčeninu, </w:t>
      </w:r>
    </w:p>
    <w:p w:rsidR="007475B8" w:rsidRPr="00466B71" w:rsidRDefault="007475B8" w:rsidP="00466B71">
      <w:pPr>
        <w:pStyle w:val="Odsekzoznamu"/>
        <w:numPr>
          <w:ilvl w:val="0"/>
          <w:numId w:val="7"/>
        </w:numPr>
        <w:autoSpaceDE w:val="0"/>
        <w:autoSpaceDN w:val="0"/>
        <w:adjustRightInd w:val="0"/>
        <w:spacing w:after="32" w:line="240" w:lineRule="auto"/>
        <w:rPr>
          <w:rFonts w:ascii="Arial" w:hAnsi="Arial" w:cs="Arial"/>
          <w:color w:val="000000"/>
          <w:lang w:eastAsia="sk-SK"/>
        </w:rPr>
      </w:pPr>
      <w:r w:rsidRPr="00466B71">
        <w:rPr>
          <w:rFonts w:ascii="Arial" w:hAnsi="Arial" w:cs="Arial"/>
          <w:b/>
          <w:bCs/>
          <w:color w:val="000000"/>
          <w:lang w:eastAsia="sk-SK"/>
        </w:rPr>
        <w:t xml:space="preserve">vypočítať </w:t>
      </w:r>
      <w:r w:rsidRPr="00466B71">
        <w:rPr>
          <w:rFonts w:ascii="Arial" w:hAnsi="Arial" w:cs="Arial"/>
          <w:color w:val="000000"/>
          <w:lang w:eastAsia="sk-SK"/>
        </w:rPr>
        <w:t>látkové mno</w:t>
      </w:r>
      <w:r w:rsidR="00466B71" w:rsidRPr="00466B71">
        <w:rPr>
          <w:rFonts w:ascii="Arial" w:hAnsi="Arial" w:cs="Arial"/>
          <w:color w:val="000000"/>
          <w:lang w:eastAsia="sk-SK"/>
        </w:rPr>
        <w:t>ž</w:t>
      </w:r>
      <w:r w:rsidRPr="00466B71">
        <w:rPr>
          <w:rFonts w:ascii="Arial" w:hAnsi="Arial" w:cs="Arial"/>
          <w:color w:val="000000"/>
          <w:lang w:eastAsia="sk-SK"/>
        </w:rPr>
        <w:t xml:space="preserve">stvo látky, ak je zadaná hmotnosť látky a molárna hmotnosť látky, </w:t>
      </w:r>
    </w:p>
    <w:p w:rsidR="007475B8" w:rsidRDefault="007475B8" w:rsidP="00466B71">
      <w:pPr>
        <w:pStyle w:val="Odsekzoznamu"/>
        <w:numPr>
          <w:ilvl w:val="0"/>
          <w:numId w:val="7"/>
        </w:numPr>
        <w:autoSpaceDE w:val="0"/>
        <w:autoSpaceDN w:val="0"/>
        <w:adjustRightInd w:val="0"/>
        <w:spacing w:after="32" w:line="240" w:lineRule="auto"/>
        <w:rPr>
          <w:rFonts w:ascii="Arial" w:hAnsi="Arial" w:cs="Arial"/>
          <w:color w:val="000000"/>
          <w:lang w:eastAsia="sk-SK"/>
        </w:rPr>
      </w:pPr>
      <w:r w:rsidRPr="00466B71">
        <w:rPr>
          <w:rFonts w:ascii="Arial" w:hAnsi="Arial" w:cs="Arial"/>
          <w:b/>
          <w:bCs/>
          <w:color w:val="000000"/>
          <w:lang w:eastAsia="sk-SK"/>
        </w:rPr>
        <w:t xml:space="preserve">vypočítať </w:t>
      </w:r>
      <w:r w:rsidRPr="00466B71">
        <w:rPr>
          <w:rFonts w:ascii="Arial" w:hAnsi="Arial" w:cs="Arial"/>
          <w:color w:val="000000"/>
          <w:lang w:eastAsia="sk-SK"/>
        </w:rPr>
        <w:t>hmotnosť látky a vody potrebnej na prípravu roztoku s určitou hmotnosťou a hmotnostného zlomku zlo</w:t>
      </w:r>
      <w:r w:rsidR="00466B71">
        <w:rPr>
          <w:rFonts w:ascii="Arial" w:hAnsi="Arial" w:cs="Arial"/>
          <w:color w:val="000000"/>
          <w:lang w:eastAsia="sk-SK"/>
        </w:rPr>
        <w:t>ž</w:t>
      </w:r>
      <w:r w:rsidRPr="00466B71">
        <w:rPr>
          <w:rFonts w:ascii="Arial" w:hAnsi="Arial" w:cs="Arial"/>
          <w:color w:val="000000"/>
          <w:lang w:eastAsia="sk-SK"/>
        </w:rPr>
        <w:t>ky roztoku,</w:t>
      </w:r>
    </w:p>
    <w:p w:rsidR="007475B8" w:rsidRPr="00466B71" w:rsidRDefault="007475B8" w:rsidP="00466B71">
      <w:pPr>
        <w:pStyle w:val="Odsekzoznamu"/>
        <w:numPr>
          <w:ilvl w:val="0"/>
          <w:numId w:val="7"/>
        </w:numPr>
        <w:autoSpaceDE w:val="0"/>
        <w:autoSpaceDN w:val="0"/>
        <w:adjustRightInd w:val="0"/>
        <w:spacing w:after="0" w:line="240" w:lineRule="auto"/>
        <w:rPr>
          <w:rFonts w:ascii="Arial" w:hAnsi="Arial" w:cs="Arial"/>
          <w:color w:val="000000"/>
          <w:lang w:eastAsia="sk-SK"/>
        </w:rPr>
      </w:pPr>
      <w:r w:rsidRPr="00466B71">
        <w:rPr>
          <w:rFonts w:ascii="Arial" w:hAnsi="Arial" w:cs="Arial"/>
          <w:b/>
          <w:bCs/>
          <w:color w:val="000000"/>
          <w:lang w:eastAsia="sk-SK"/>
        </w:rPr>
        <w:t xml:space="preserve">vypočítať </w:t>
      </w:r>
      <w:r w:rsidRPr="00466B71">
        <w:rPr>
          <w:rFonts w:ascii="Arial" w:hAnsi="Arial" w:cs="Arial"/>
          <w:color w:val="000000"/>
          <w:lang w:eastAsia="sk-SK"/>
        </w:rPr>
        <w:t>látkové mno</w:t>
      </w:r>
      <w:r w:rsidR="00466B71" w:rsidRPr="00466B71">
        <w:rPr>
          <w:rFonts w:ascii="Arial" w:hAnsi="Arial" w:cs="Arial"/>
          <w:color w:val="000000"/>
          <w:lang w:eastAsia="sk-SK"/>
        </w:rPr>
        <w:t>ž</w:t>
      </w:r>
      <w:r w:rsidRPr="00466B71">
        <w:rPr>
          <w:rFonts w:ascii="Arial" w:hAnsi="Arial" w:cs="Arial"/>
          <w:color w:val="000000"/>
          <w:lang w:eastAsia="sk-SK"/>
        </w:rPr>
        <w:t>stvo a hmotnosť látky potrebnej na prípravu roztoku s určitým objemom a koncentráciou látkového mno</w:t>
      </w:r>
      <w:r w:rsidR="00466B71" w:rsidRPr="00466B71">
        <w:rPr>
          <w:rFonts w:ascii="Arial" w:hAnsi="Arial" w:cs="Arial"/>
          <w:color w:val="000000"/>
          <w:lang w:eastAsia="sk-SK"/>
        </w:rPr>
        <w:t>ž</w:t>
      </w:r>
      <w:r w:rsidRPr="00466B71">
        <w:rPr>
          <w:rFonts w:ascii="Arial" w:hAnsi="Arial" w:cs="Arial"/>
          <w:color w:val="000000"/>
          <w:lang w:eastAsia="sk-SK"/>
        </w:rPr>
        <w:t xml:space="preserve">stva. </w:t>
      </w:r>
    </w:p>
    <w:p w:rsidR="007475B8" w:rsidRDefault="007475B8" w:rsidP="00672EFC">
      <w:pPr>
        <w:jc w:val="both"/>
      </w:pPr>
    </w:p>
    <w:p w:rsidR="007475B8" w:rsidRPr="007475B8" w:rsidRDefault="007475B8" w:rsidP="007475B8">
      <w:pPr>
        <w:autoSpaceDE w:val="0"/>
        <w:autoSpaceDN w:val="0"/>
        <w:adjustRightInd w:val="0"/>
        <w:spacing w:after="0" w:line="240" w:lineRule="auto"/>
        <w:rPr>
          <w:rFonts w:ascii="Arial" w:hAnsi="Arial" w:cs="Arial"/>
          <w:color w:val="000000"/>
          <w:sz w:val="24"/>
          <w:szCs w:val="24"/>
          <w:lang w:eastAsia="sk-SK"/>
        </w:rPr>
      </w:pPr>
    </w:p>
    <w:p w:rsidR="007475B8" w:rsidRDefault="007475B8" w:rsidP="007475B8">
      <w:pPr>
        <w:autoSpaceDE w:val="0"/>
        <w:autoSpaceDN w:val="0"/>
        <w:adjustRightInd w:val="0"/>
        <w:spacing w:after="0" w:line="240" w:lineRule="auto"/>
        <w:rPr>
          <w:rFonts w:ascii="Arial" w:hAnsi="Arial" w:cs="Arial"/>
          <w:b/>
          <w:bCs/>
          <w:color w:val="000000"/>
          <w:sz w:val="28"/>
          <w:szCs w:val="23"/>
          <w:lang w:eastAsia="sk-SK"/>
        </w:rPr>
      </w:pPr>
      <w:r w:rsidRPr="00466B71">
        <w:rPr>
          <w:rFonts w:ascii="Arial" w:hAnsi="Arial" w:cs="Arial"/>
          <w:b/>
          <w:bCs/>
          <w:color w:val="000000"/>
          <w:sz w:val="28"/>
          <w:szCs w:val="23"/>
          <w:lang w:eastAsia="sk-SK"/>
        </w:rPr>
        <w:t xml:space="preserve">Organické látky </w:t>
      </w:r>
    </w:p>
    <w:p w:rsidR="00466B71" w:rsidRPr="00466B71" w:rsidRDefault="00466B71" w:rsidP="007475B8">
      <w:pPr>
        <w:autoSpaceDE w:val="0"/>
        <w:autoSpaceDN w:val="0"/>
        <w:adjustRightInd w:val="0"/>
        <w:spacing w:after="0" w:line="240" w:lineRule="auto"/>
        <w:rPr>
          <w:rFonts w:ascii="Arial" w:hAnsi="Arial" w:cs="Arial"/>
          <w:color w:val="000000"/>
          <w:sz w:val="28"/>
          <w:szCs w:val="23"/>
          <w:lang w:eastAsia="sk-SK"/>
        </w:rPr>
      </w:pPr>
    </w:p>
    <w:p w:rsidR="007475B8" w:rsidRPr="007475B8" w:rsidRDefault="007475B8" w:rsidP="007475B8">
      <w:pPr>
        <w:autoSpaceDE w:val="0"/>
        <w:autoSpaceDN w:val="0"/>
        <w:adjustRightInd w:val="0"/>
        <w:spacing w:after="0" w:line="240" w:lineRule="auto"/>
        <w:rPr>
          <w:rFonts w:ascii="Arial" w:hAnsi="Arial" w:cs="Arial"/>
          <w:color w:val="000000"/>
          <w:sz w:val="23"/>
          <w:szCs w:val="23"/>
          <w:lang w:eastAsia="sk-SK"/>
        </w:rPr>
      </w:pPr>
      <w:r w:rsidRPr="007475B8">
        <w:rPr>
          <w:rFonts w:ascii="Arial" w:hAnsi="Arial" w:cs="Arial"/>
          <w:b/>
          <w:bCs/>
          <w:i/>
          <w:iCs/>
          <w:color w:val="000000"/>
          <w:sz w:val="23"/>
          <w:szCs w:val="23"/>
          <w:lang w:eastAsia="sk-SK"/>
        </w:rPr>
        <w:t xml:space="preserve">Obsahový štandard </w:t>
      </w:r>
    </w:p>
    <w:p w:rsidR="007475B8" w:rsidRDefault="007475B8" w:rsidP="00466B71">
      <w:pPr>
        <w:autoSpaceDE w:val="0"/>
        <w:autoSpaceDN w:val="0"/>
        <w:adjustRightInd w:val="0"/>
        <w:spacing w:after="0" w:line="240" w:lineRule="auto"/>
        <w:jc w:val="both"/>
        <w:rPr>
          <w:rFonts w:ascii="Arial" w:hAnsi="Arial" w:cs="Arial"/>
          <w:color w:val="000000"/>
          <w:lang w:eastAsia="sk-SK"/>
        </w:rPr>
      </w:pPr>
      <w:r w:rsidRPr="007475B8">
        <w:rPr>
          <w:rFonts w:ascii="Arial" w:hAnsi="Arial" w:cs="Arial"/>
          <w:color w:val="000000"/>
          <w:lang w:eastAsia="sk-SK"/>
        </w:rPr>
        <w:t xml:space="preserve">Charakteristika organických látok, organická chémia, štvorväzbovosť uhlíka, molekulový, štruktúrny a zjednodušený štruktúrny vzorec, uhlíkový reťazec, otvorený reťazec, uzavretý reťazec, jednoduchá väzba, dvojitá väzba a trojitá väzba, uhľovodíky, alkány, alkény, alkíny, nasýtené a nenasýtené uhľovodíky, polymerizácia, makromolekula, prírodné zdroje uhľovodíkov, oktánové číslo benzínu, deriváty uhľovodíkov, halogénderiváty, kyslíkaté deriváty, prírodné látky, sacharidy, fotosyntéza, tuky, bielkoviny, vitamíny, enzýmy, hormóny, plasty, (polyetylén, polyvinylchlorid, polystyrén), syntetické vlákna (silon, nylon, polyester), mydlá, saponáty, kozmetické prípravky, pesticídy, lieky, drogy. </w:t>
      </w:r>
    </w:p>
    <w:p w:rsidR="00466B71" w:rsidRPr="007475B8" w:rsidRDefault="00466B71" w:rsidP="00466B71">
      <w:pPr>
        <w:autoSpaceDE w:val="0"/>
        <w:autoSpaceDN w:val="0"/>
        <w:adjustRightInd w:val="0"/>
        <w:spacing w:after="0" w:line="240" w:lineRule="auto"/>
        <w:jc w:val="both"/>
        <w:rPr>
          <w:rFonts w:ascii="Arial" w:hAnsi="Arial" w:cs="Arial"/>
          <w:color w:val="000000"/>
          <w:lang w:eastAsia="sk-SK"/>
        </w:rPr>
      </w:pPr>
    </w:p>
    <w:p w:rsidR="007475B8" w:rsidRPr="007475B8" w:rsidRDefault="007475B8" w:rsidP="007475B8">
      <w:pPr>
        <w:autoSpaceDE w:val="0"/>
        <w:autoSpaceDN w:val="0"/>
        <w:adjustRightInd w:val="0"/>
        <w:spacing w:after="0" w:line="240" w:lineRule="auto"/>
        <w:rPr>
          <w:rFonts w:ascii="Arial" w:hAnsi="Arial" w:cs="Arial"/>
          <w:color w:val="000000"/>
          <w:lang w:eastAsia="sk-SK"/>
        </w:rPr>
      </w:pPr>
      <w:r w:rsidRPr="007475B8">
        <w:rPr>
          <w:rFonts w:ascii="Arial" w:hAnsi="Arial" w:cs="Arial"/>
          <w:b/>
          <w:bCs/>
          <w:i/>
          <w:iCs/>
          <w:color w:val="000000"/>
          <w:lang w:eastAsia="sk-SK"/>
        </w:rPr>
        <w:t xml:space="preserve">Výkonový štandard </w:t>
      </w:r>
    </w:p>
    <w:p w:rsidR="007475B8" w:rsidRPr="00466B71" w:rsidRDefault="007475B8" w:rsidP="00466B71">
      <w:pPr>
        <w:pStyle w:val="Odsekzoznamu"/>
        <w:numPr>
          <w:ilvl w:val="0"/>
          <w:numId w:val="9"/>
        </w:numPr>
        <w:autoSpaceDE w:val="0"/>
        <w:autoSpaceDN w:val="0"/>
        <w:adjustRightInd w:val="0"/>
        <w:spacing w:after="31"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 xml:space="preserve">príklady anorganických a organických látok, </w:t>
      </w:r>
    </w:p>
    <w:p w:rsidR="007475B8" w:rsidRPr="00466B71" w:rsidRDefault="007475B8" w:rsidP="00466B71">
      <w:pPr>
        <w:pStyle w:val="Odsekzoznamu"/>
        <w:numPr>
          <w:ilvl w:val="0"/>
          <w:numId w:val="9"/>
        </w:numPr>
        <w:autoSpaceDE w:val="0"/>
        <w:autoSpaceDN w:val="0"/>
        <w:adjustRightInd w:val="0"/>
        <w:spacing w:after="31"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typ väzby medzi atómami v alkánoch, alkénoch a alkínoch, </w:t>
      </w:r>
    </w:p>
    <w:p w:rsidR="007475B8" w:rsidRPr="00466B71" w:rsidRDefault="007475B8" w:rsidP="00466B71">
      <w:pPr>
        <w:pStyle w:val="Odsekzoznamu"/>
        <w:numPr>
          <w:ilvl w:val="0"/>
          <w:numId w:val="9"/>
        </w:numPr>
        <w:autoSpaceDE w:val="0"/>
        <w:autoSpaceDN w:val="0"/>
        <w:adjustRightInd w:val="0"/>
        <w:spacing w:after="0" w:line="240" w:lineRule="auto"/>
        <w:rPr>
          <w:rFonts w:ascii="Arial" w:hAnsi="Arial" w:cs="Arial"/>
          <w:color w:val="000000"/>
          <w:lang w:eastAsia="sk-SK"/>
        </w:rPr>
      </w:pPr>
      <w:r w:rsidRPr="00466B71">
        <w:rPr>
          <w:rFonts w:ascii="Arial" w:hAnsi="Arial" w:cs="Arial"/>
          <w:b/>
          <w:bCs/>
          <w:color w:val="000000"/>
          <w:lang w:eastAsia="sk-SK"/>
        </w:rPr>
        <w:t xml:space="preserve">napísať </w:t>
      </w:r>
      <w:r w:rsidRPr="00466B71">
        <w:rPr>
          <w:rFonts w:ascii="Arial" w:hAnsi="Arial" w:cs="Arial"/>
          <w:color w:val="000000"/>
          <w:lang w:eastAsia="sk-SK"/>
        </w:rPr>
        <w:t xml:space="preserve">vzorce uhľovodíkov: </w:t>
      </w:r>
    </w:p>
    <w:p w:rsidR="007475B8" w:rsidRPr="007475B8" w:rsidRDefault="007475B8" w:rsidP="00466B71">
      <w:pPr>
        <w:autoSpaceDE w:val="0"/>
        <w:autoSpaceDN w:val="0"/>
        <w:adjustRightInd w:val="0"/>
        <w:spacing w:after="13" w:line="240" w:lineRule="auto"/>
        <w:ind w:firstLine="708"/>
        <w:rPr>
          <w:rFonts w:ascii="Arial" w:hAnsi="Arial" w:cs="Arial"/>
          <w:color w:val="000000"/>
          <w:lang w:eastAsia="sk-SK"/>
        </w:rPr>
      </w:pPr>
      <w:r w:rsidRPr="007475B8">
        <w:rPr>
          <w:rFonts w:ascii="Times New Roman" w:hAnsi="Times New Roman"/>
          <w:color w:val="000000"/>
          <w:lang w:eastAsia="sk-SK"/>
        </w:rPr>
        <w:t xml:space="preserve">- </w:t>
      </w:r>
      <w:r w:rsidRPr="007475B8">
        <w:rPr>
          <w:rFonts w:ascii="Arial" w:hAnsi="Arial" w:cs="Arial"/>
          <w:color w:val="000000"/>
          <w:lang w:eastAsia="sk-SK"/>
        </w:rPr>
        <w:t xml:space="preserve">alkány: metán, etán, propán, bután, </w:t>
      </w:r>
    </w:p>
    <w:p w:rsidR="007475B8" w:rsidRPr="007475B8" w:rsidRDefault="007475B8" w:rsidP="00466B71">
      <w:pPr>
        <w:autoSpaceDE w:val="0"/>
        <w:autoSpaceDN w:val="0"/>
        <w:adjustRightInd w:val="0"/>
        <w:spacing w:after="13" w:line="240" w:lineRule="auto"/>
        <w:ind w:left="708"/>
        <w:rPr>
          <w:rFonts w:ascii="Arial" w:hAnsi="Arial" w:cs="Arial"/>
          <w:color w:val="000000"/>
          <w:lang w:eastAsia="sk-SK"/>
        </w:rPr>
      </w:pPr>
      <w:r w:rsidRPr="007475B8">
        <w:rPr>
          <w:rFonts w:ascii="Times New Roman" w:hAnsi="Times New Roman"/>
          <w:color w:val="000000"/>
          <w:lang w:eastAsia="sk-SK"/>
        </w:rPr>
        <w:t xml:space="preserve">- </w:t>
      </w:r>
      <w:r w:rsidRPr="007475B8">
        <w:rPr>
          <w:rFonts w:ascii="Arial" w:hAnsi="Arial" w:cs="Arial"/>
          <w:color w:val="000000"/>
          <w:lang w:eastAsia="sk-SK"/>
        </w:rPr>
        <w:t xml:space="preserve">alkény: etén, </w:t>
      </w:r>
    </w:p>
    <w:p w:rsidR="007475B8" w:rsidRPr="007475B8" w:rsidRDefault="007475B8" w:rsidP="00466B71">
      <w:pPr>
        <w:autoSpaceDE w:val="0"/>
        <w:autoSpaceDN w:val="0"/>
        <w:adjustRightInd w:val="0"/>
        <w:spacing w:after="0" w:line="240" w:lineRule="auto"/>
        <w:ind w:left="708"/>
        <w:rPr>
          <w:rFonts w:ascii="Arial" w:hAnsi="Arial" w:cs="Arial"/>
          <w:color w:val="000000"/>
          <w:lang w:eastAsia="sk-SK"/>
        </w:rPr>
      </w:pPr>
      <w:r w:rsidRPr="007475B8">
        <w:rPr>
          <w:rFonts w:ascii="Times New Roman" w:hAnsi="Times New Roman"/>
          <w:color w:val="000000"/>
          <w:lang w:eastAsia="sk-SK"/>
        </w:rPr>
        <w:t xml:space="preserve">- </w:t>
      </w:r>
      <w:r w:rsidRPr="007475B8">
        <w:rPr>
          <w:rFonts w:ascii="Arial" w:hAnsi="Arial" w:cs="Arial"/>
          <w:color w:val="000000"/>
          <w:lang w:eastAsia="sk-SK"/>
        </w:rPr>
        <w:t xml:space="preserve">alkíny: etín (acetylén),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opísať </w:t>
      </w:r>
      <w:r w:rsidRPr="00466B71">
        <w:rPr>
          <w:rFonts w:ascii="Arial" w:hAnsi="Arial" w:cs="Arial"/>
          <w:color w:val="000000"/>
          <w:lang w:eastAsia="sk-SK"/>
        </w:rPr>
        <w:t>vlastnosti (skupenstvo, horľavosť, výbušnosť) výskyt a pou</w:t>
      </w:r>
      <w:r w:rsidR="00466B71">
        <w:rPr>
          <w:rFonts w:ascii="Arial" w:hAnsi="Arial" w:cs="Arial"/>
          <w:color w:val="000000"/>
          <w:lang w:eastAsia="sk-SK"/>
        </w:rPr>
        <w:t>ž</w:t>
      </w:r>
      <w:r w:rsidRPr="00466B71">
        <w:rPr>
          <w:rFonts w:ascii="Arial" w:hAnsi="Arial" w:cs="Arial"/>
          <w:color w:val="000000"/>
          <w:lang w:eastAsia="sk-SK"/>
        </w:rPr>
        <w:t xml:space="preserve">itie metánu, etánu, propánu, butánu, eténu, etínu a benzénu,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pou</w:t>
      </w:r>
      <w:r w:rsidR="00466B71">
        <w:rPr>
          <w:rFonts w:ascii="Arial" w:hAnsi="Arial" w:cs="Arial"/>
          <w:color w:val="000000"/>
          <w:lang w:eastAsia="sk-SK"/>
        </w:rPr>
        <w:t>ž</w:t>
      </w:r>
      <w:r w:rsidRPr="00466B71">
        <w:rPr>
          <w:rFonts w:ascii="Arial" w:hAnsi="Arial" w:cs="Arial"/>
          <w:color w:val="000000"/>
          <w:lang w:eastAsia="sk-SK"/>
        </w:rPr>
        <w:t xml:space="preserve">itie propán-butánovej zmesi a vysvetliť, aké nebezpečenstvo hrozí pri unikaní tejto zmesi z tlakovej nádoby v uzavretom priestore,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 xml:space="preserve">produkty horenia uhľovodíkov,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opísať </w:t>
      </w:r>
      <w:r w:rsidRPr="00466B71">
        <w:rPr>
          <w:rFonts w:ascii="Arial" w:hAnsi="Arial" w:cs="Arial"/>
          <w:color w:val="000000"/>
          <w:lang w:eastAsia="sk-SK"/>
        </w:rPr>
        <w:t xml:space="preserve">polymerizáciu na príklade vzniku polyetylénu z eténu,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prírodné zdroje uhľovodíkov (uhlie, ropa, zemný plyn), spôsob ich získavania a vyu</w:t>
      </w:r>
      <w:r w:rsidR="00466B71">
        <w:rPr>
          <w:rFonts w:ascii="Arial" w:hAnsi="Arial" w:cs="Arial"/>
          <w:color w:val="000000"/>
          <w:lang w:eastAsia="sk-SK"/>
        </w:rPr>
        <w:t>ž</w:t>
      </w:r>
      <w:r w:rsidRPr="00466B71">
        <w:rPr>
          <w:rFonts w:ascii="Arial" w:hAnsi="Arial" w:cs="Arial"/>
          <w:color w:val="000000"/>
          <w:lang w:eastAsia="sk-SK"/>
        </w:rPr>
        <w:t xml:space="preserve">itia, alternatívne zdroje energie (bioplyn),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uviesť </w:t>
      </w:r>
      <w:r w:rsidRPr="00466B71">
        <w:rPr>
          <w:rFonts w:ascii="Arial" w:hAnsi="Arial" w:cs="Arial"/>
          <w:color w:val="000000"/>
          <w:lang w:eastAsia="sk-SK"/>
        </w:rPr>
        <w:t xml:space="preserve">negatívne vplyvy produktov vznikajúcich pri spaľovaní uhlia na ţivotné prostredie,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 xml:space="preserve">základné frakcie spracovania ropy (napr. nafta, benzín, oleje, asfalt),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druhy benzínu, ktoré sa v súčasnosti u nás pou</w:t>
      </w:r>
      <w:r w:rsidR="00466B71">
        <w:rPr>
          <w:rFonts w:ascii="Arial" w:hAnsi="Arial" w:cs="Arial"/>
          <w:color w:val="000000"/>
          <w:lang w:eastAsia="sk-SK"/>
        </w:rPr>
        <w:t>ž</w:t>
      </w:r>
      <w:r w:rsidRPr="00466B71">
        <w:rPr>
          <w:rFonts w:ascii="Arial" w:hAnsi="Arial" w:cs="Arial"/>
          <w:color w:val="000000"/>
          <w:lang w:eastAsia="sk-SK"/>
        </w:rPr>
        <w:t xml:space="preserve">ívajú ako palivo do automobilov,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vysvetliť </w:t>
      </w:r>
      <w:r w:rsidRPr="00466B71">
        <w:rPr>
          <w:rFonts w:ascii="Arial" w:hAnsi="Arial" w:cs="Arial"/>
          <w:color w:val="000000"/>
          <w:lang w:eastAsia="sk-SK"/>
        </w:rPr>
        <w:t xml:space="preserve">súvislosť medzi oktánovým číslom benzínu a jeho kvalitou, </w:t>
      </w:r>
    </w:p>
    <w:p w:rsidR="007475B8" w:rsidRPr="00466B71" w:rsidRDefault="007475B8" w:rsidP="00466B71">
      <w:pPr>
        <w:pStyle w:val="Odsekzoznamu"/>
        <w:numPr>
          <w:ilvl w:val="0"/>
          <w:numId w:val="10"/>
        </w:numPr>
        <w:autoSpaceDE w:val="0"/>
        <w:autoSpaceDN w:val="0"/>
        <w:adjustRightInd w:val="0"/>
        <w:spacing w:after="0"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 xml:space="preserve">plynné latky, ktorými prispieva automobilová doprava k znečisťovaniu ovzdušia, </w:t>
      </w:r>
    </w:p>
    <w:p w:rsidR="007475B8" w:rsidRPr="00466B71" w:rsidRDefault="007475B8" w:rsidP="00466B71">
      <w:pPr>
        <w:pStyle w:val="Odsekzoznamu"/>
        <w:numPr>
          <w:ilvl w:val="0"/>
          <w:numId w:val="10"/>
        </w:numPr>
        <w:autoSpaceDE w:val="0"/>
        <w:autoSpaceDN w:val="0"/>
        <w:adjustRightInd w:val="0"/>
        <w:spacing w:after="29" w:line="240" w:lineRule="auto"/>
        <w:rPr>
          <w:rFonts w:ascii="Arial" w:hAnsi="Arial" w:cs="Arial"/>
          <w:color w:val="000000"/>
          <w:lang w:eastAsia="sk-SK"/>
        </w:rPr>
      </w:pPr>
      <w:r w:rsidRPr="00466B71">
        <w:rPr>
          <w:rFonts w:ascii="Arial" w:hAnsi="Arial" w:cs="Arial"/>
          <w:b/>
          <w:bCs/>
          <w:color w:val="000000"/>
          <w:lang w:eastAsia="sk-SK"/>
        </w:rPr>
        <w:t xml:space="preserve">vyznačiť </w:t>
      </w:r>
      <w:r w:rsidRPr="00466B71">
        <w:rPr>
          <w:rFonts w:ascii="Arial" w:hAnsi="Arial" w:cs="Arial"/>
          <w:color w:val="000000"/>
          <w:lang w:eastAsia="sk-SK"/>
        </w:rPr>
        <w:t xml:space="preserve">na konkrétnych príkladoch derivátov uhľovodíkov uhľovodíkový zvyšok a charakteristickú skupinu, </w:t>
      </w:r>
    </w:p>
    <w:p w:rsidR="007475B8" w:rsidRPr="00466B71" w:rsidRDefault="007475B8" w:rsidP="00466B71">
      <w:pPr>
        <w:pStyle w:val="Odsekzoznamu"/>
        <w:numPr>
          <w:ilvl w:val="0"/>
          <w:numId w:val="10"/>
        </w:numPr>
        <w:autoSpaceDE w:val="0"/>
        <w:autoSpaceDN w:val="0"/>
        <w:adjustRightInd w:val="0"/>
        <w:spacing w:after="29" w:line="240" w:lineRule="auto"/>
        <w:rPr>
          <w:rFonts w:ascii="Arial" w:hAnsi="Arial" w:cs="Arial"/>
          <w:color w:val="000000"/>
          <w:lang w:eastAsia="sk-SK"/>
        </w:rPr>
      </w:pPr>
      <w:r w:rsidRPr="00466B71">
        <w:rPr>
          <w:rFonts w:ascii="Arial" w:hAnsi="Arial" w:cs="Arial"/>
          <w:b/>
          <w:bCs/>
          <w:color w:val="000000"/>
          <w:lang w:eastAsia="sk-SK"/>
        </w:rPr>
        <w:t xml:space="preserve">roztriediť </w:t>
      </w:r>
      <w:r w:rsidRPr="00466B71">
        <w:rPr>
          <w:rFonts w:ascii="Arial" w:hAnsi="Arial" w:cs="Arial"/>
          <w:color w:val="000000"/>
          <w:lang w:eastAsia="sk-SK"/>
        </w:rPr>
        <w:t xml:space="preserve">príklady zlúčenín na uhľovodíky a deriváty uhľovodíkov, </w:t>
      </w:r>
    </w:p>
    <w:p w:rsidR="007475B8" w:rsidRPr="00466B71" w:rsidRDefault="007475B8" w:rsidP="00466B71">
      <w:pPr>
        <w:pStyle w:val="Odsekzoznamu"/>
        <w:numPr>
          <w:ilvl w:val="0"/>
          <w:numId w:val="10"/>
        </w:numPr>
        <w:autoSpaceDE w:val="0"/>
        <w:autoSpaceDN w:val="0"/>
        <w:adjustRightInd w:val="0"/>
        <w:spacing w:after="0" w:line="240" w:lineRule="auto"/>
        <w:rPr>
          <w:rFonts w:ascii="Arial" w:hAnsi="Arial" w:cs="Arial"/>
          <w:color w:val="000000"/>
          <w:lang w:eastAsia="sk-SK"/>
        </w:rPr>
      </w:pPr>
      <w:r w:rsidRPr="00466B71">
        <w:rPr>
          <w:rFonts w:ascii="Arial" w:hAnsi="Arial" w:cs="Arial"/>
          <w:b/>
          <w:bCs/>
          <w:color w:val="000000"/>
          <w:lang w:eastAsia="sk-SK"/>
        </w:rPr>
        <w:t xml:space="preserve">poznať názvy a vzorce: </w:t>
      </w:r>
    </w:p>
    <w:p w:rsidR="007475B8" w:rsidRPr="00466B71" w:rsidRDefault="007475B8" w:rsidP="00466B71">
      <w:pPr>
        <w:pStyle w:val="Odsekzoznamu"/>
        <w:numPr>
          <w:ilvl w:val="1"/>
          <w:numId w:val="10"/>
        </w:numPr>
        <w:autoSpaceDE w:val="0"/>
        <w:autoSpaceDN w:val="0"/>
        <w:adjustRightInd w:val="0"/>
        <w:spacing w:after="13" w:line="240" w:lineRule="auto"/>
        <w:rPr>
          <w:rFonts w:ascii="Arial" w:hAnsi="Arial" w:cs="Arial"/>
          <w:color w:val="000000"/>
          <w:lang w:eastAsia="sk-SK"/>
        </w:rPr>
      </w:pPr>
      <w:r w:rsidRPr="00466B71">
        <w:rPr>
          <w:rFonts w:ascii="Arial" w:hAnsi="Arial" w:cs="Arial"/>
          <w:color w:val="000000"/>
          <w:lang w:eastAsia="sk-SK"/>
        </w:rPr>
        <w:t xml:space="preserve">halogénderivátov (chlórmetán), </w:t>
      </w:r>
    </w:p>
    <w:p w:rsidR="007475B8" w:rsidRPr="00466B71" w:rsidRDefault="007475B8" w:rsidP="00466B71">
      <w:pPr>
        <w:pStyle w:val="Odsekzoznamu"/>
        <w:numPr>
          <w:ilvl w:val="1"/>
          <w:numId w:val="10"/>
        </w:numPr>
        <w:autoSpaceDE w:val="0"/>
        <w:autoSpaceDN w:val="0"/>
        <w:adjustRightInd w:val="0"/>
        <w:spacing w:after="13" w:line="240" w:lineRule="auto"/>
        <w:rPr>
          <w:rFonts w:ascii="Arial" w:hAnsi="Arial" w:cs="Arial"/>
          <w:color w:val="000000"/>
          <w:lang w:eastAsia="sk-SK"/>
        </w:rPr>
      </w:pPr>
      <w:r w:rsidRPr="00466B71">
        <w:rPr>
          <w:rFonts w:ascii="Arial" w:hAnsi="Arial" w:cs="Arial"/>
          <w:color w:val="000000"/>
          <w:lang w:eastAsia="sk-SK"/>
        </w:rPr>
        <w:t xml:space="preserve">alkoholov (metanol, etanol), </w:t>
      </w:r>
    </w:p>
    <w:p w:rsidR="007475B8" w:rsidRPr="00466B71" w:rsidRDefault="007475B8" w:rsidP="00466B71">
      <w:pPr>
        <w:pStyle w:val="Odsekzoznamu"/>
        <w:numPr>
          <w:ilvl w:val="1"/>
          <w:numId w:val="10"/>
        </w:numPr>
        <w:autoSpaceDE w:val="0"/>
        <w:autoSpaceDN w:val="0"/>
        <w:adjustRightInd w:val="0"/>
        <w:spacing w:after="0" w:line="240" w:lineRule="auto"/>
        <w:rPr>
          <w:rFonts w:ascii="Arial" w:hAnsi="Arial" w:cs="Arial"/>
          <w:color w:val="000000"/>
          <w:lang w:eastAsia="sk-SK"/>
        </w:rPr>
      </w:pPr>
      <w:r w:rsidRPr="00466B71">
        <w:rPr>
          <w:rFonts w:ascii="Arial" w:hAnsi="Arial" w:cs="Arial"/>
          <w:color w:val="000000"/>
          <w:lang w:eastAsia="sk-SK"/>
        </w:rPr>
        <w:t xml:space="preserve">karboxylových kyselín (kyselina mravčia, kyselina octová),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lastRenderedPageBreak/>
        <w:t xml:space="preserve">poznať najdôležitejšie </w:t>
      </w:r>
      <w:r w:rsidRPr="00466B71">
        <w:rPr>
          <w:rFonts w:ascii="Arial" w:hAnsi="Arial" w:cs="Arial"/>
          <w:color w:val="000000"/>
          <w:lang w:eastAsia="sk-SK"/>
        </w:rPr>
        <w:t xml:space="preserve">vlastnosti a moţnostivyuţitia chloroformu, metanolu a etanolu, kyseliny octovej a acetónu,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vysvetliť</w:t>
      </w:r>
      <w:r w:rsidRPr="00466B71">
        <w:rPr>
          <w:rFonts w:ascii="Arial" w:hAnsi="Arial" w:cs="Arial"/>
          <w:color w:val="000000"/>
          <w:lang w:eastAsia="sk-SK"/>
        </w:rPr>
        <w:t xml:space="preserve">, prečo sa halogénderiváty uhľovodíkov zaraďujú medzi ekologické jedy,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zdôvodniť </w:t>
      </w:r>
      <w:r w:rsidRPr="00466B71">
        <w:rPr>
          <w:rFonts w:ascii="Arial" w:hAnsi="Arial" w:cs="Arial"/>
          <w:color w:val="000000"/>
          <w:lang w:eastAsia="sk-SK"/>
        </w:rPr>
        <w:t>nebezpečenstvo pou</w:t>
      </w:r>
      <w:r w:rsidR="00466B71">
        <w:rPr>
          <w:rFonts w:ascii="Arial" w:hAnsi="Arial" w:cs="Arial"/>
          <w:color w:val="000000"/>
          <w:lang w:eastAsia="sk-SK"/>
        </w:rPr>
        <w:t>ž</w:t>
      </w:r>
      <w:r w:rsidRPr="00466B71">
        <w:rPr>
          <w:rFonts w:ascii="Arial" w:hAnsi="Arial" w:cs="Arial"/>
          <w:color w:val="000000"/>
          <w:lang w:eastAsia="sk-SK"/>
        </w:rPr>
        <w:t xml:space="preserve">ívania freónov,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vplyv metanolu, etanolu a acetónu na ľudský organizmus, dôsledky pôsobenia etanolu ako návykovej látky,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spôsoby zneškodňovania zvyškov farieb a rozpúšťadiel ako nebezpečných odpadov,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pôvod názvu kyseliny mravčej,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 xml:space="preserve">atómy prvkov, ktoré tvoria sacharidy,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uviesť </w:t>
      </w:r>
      <w:r w:rsidRPr="00466B71">
        <w:rPr>
          <w:rFonts w:ascii="Arial" w:hAnsi="Arial" w:cs="Arial"/>
          <w:color w:val="000000"/>
          <w:lang w:eastAsia="sk-SK"/>
        </w:rPr>
        <w:t>rozdelenie sacharidov podľa zlo</w:t>
      </w:r>
      <w:r w:rsidR="00466B71">
        <w:rPr>
          <w:rFonts w:ascii="Arial" w:hAnsi="Arial" w:cs="Arial"/>
          <w:color w:val="000000"/>
          <w:lang w:eastAsia="sk-SK"/>
        </w:rPr>
        <w:t>ž</w:t>
      </w:r>
      <w:r w:rsidRPr="00466B71">
        <w:rPr>
          <w:rFonts w:ascii="Arial" w:hAnsi="Arial" w:cs="Arial"/>
          <w:color w:val="000000"/>
          <w:lang w:eastAsia="sk-SK"/>
        </w:rPr>
        <w:t>enia (jednoduché, zlo</w:t>
      </w:r>
      <w:r w:rsidR="00466B71">
        <w:rPr>
          <w:rFonts w:ascii="Arial" w:hAnsi="Arial" w:cs="Arial"/>
          <w:color w:val="000000"/>
          <w:lang w:eastAsia="sk-SK"/>
        </w:rPr>
        <w:t>ž</w:t>
      </w:r>
      <w:r w:rsidRPr="00466B71">
        <w:rPr>
          <w:rFonts w:ascii="Arial" w:hAnsi="Arial" w:cs="Arial"/>
          <w:color w:val="000000"/>
          <w:lang w:eastAsia="sk-SK"/>
        </w:rPr>
        <w:t xml:space="preserve">ité),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 xml:space="preserve">reaktanty, produkty a podmienky priebehu fotosyntézy,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vysvetliť </w:t>
      </w:r>
      <w:r w:rsidRPr="00466B71">
        <w:rPr>
          <w:rFonts w:ascii="Arial" w:hAnsi="Arial" w:cs="Arial"/>
          <w:color w:val="000000"/>
          <w:lang w:eastAsia="sk-SK"/>
        </w:rPr>
        <w:t xml:space="preserve">význam fotosyntézy pre </w:t>
      </w:r>
      <w:r w:rsidR="00466B71">
        <w:rPr>
          <w:rFonts w:ascii="Arial" w:hAnsi="Arial" w:cs="Arial"/>
          <w:color w:val="000000"/>
          <w:lang w:eastAsia="sk-SK"/>
        </w:rPr>
        <w:t>ž</w:t>
      </w:r>
      <w:r w:rsidRPr="00466B71">
        <w:rPr>
          <w:rFonts w:ascii="Arial" w:hAnsi="Arial" w:cs="Arial"/>
          <w:color w:val="000000"/>
          <w:lang w:eastAsia="sk-SK"/>
        </w:rPr>
        <w:t xml:space="preserve">ivot človeka a </w:t>
      </w:r>
      <w:r w:rsidR="00466B71">
        <w:rPr>
          <w:rFonts w:ascii="Arial" w:hAnsi="Arial" w:cs="Arial"/>
          <w:color w:val="000000"/>
          <w:lang w:eastAsia="sk-SK"/>
        </w:rPr>
        <w:t>ž</w:t>
      </w:r>
      <w:r w:rsidRPr="00466B71">
        <w:rPr>
          <w:rFonts w:ascii="Arial" w:hAnsi="Arial" w:cs="Arial"/>
          <w:color w:val="000000"/>
          <w:lang w:eastAsia="sk-SK"/>
        </w:rPr>
        <w:t xml:space="preserve">ivočíchov,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výskyt, vlastnosti a mo</w:t>
      </w:r>
      <w:r w:rsidR="00466B71">
        <w:rPr>
          <w:rFonts w:ascii="Arial" w:hAnsi="Arial" w:cs="Arial"/>
          <w:color w:val="000000"/>
          <w:lang w:eastAsia="sk-SK"/>
        </w:rPr>
        <w:t>ž</w:t>
      </w:r>
      <w:r w:rsidRPr="00466B71">
        <w:rPr>
          <w:rFonts w:ascii="Arial" w:hAnsi="Arial" w:cs="Arial"/>
          <w:color w:val="000000"/>
          <w:lang w:eastAsia="sk-SK"/>
        </w:rPr>
        <w:t>nosti vyu</w:t>
      </w:r>
      <w:r w:rsidR="00466B71">
        <w:rPr>
          <w:rFonts w:ascii="Arial" w:hAnsi="Arial" w:cs="Arial"/>
          <w:color w:val="000000"/>
          <w:lang w:eastAsia="sk-SK"/>
        </w:rPr>
        <w:t>ž</w:t>
      </w:r>
      <w:r w:rsidRPr="00466B71">
        <w:rPr>
          <w:rFonts w:ascii="Arial" w:hAnsi="Arial" w:cs="Arial"/>
          <w:color w:val="000000"/>
          <w:lang w:eastAsia="sk-SK"/>
        </w:rPr>
        <w:t xml:space="preserve">itia sacharidov (glukóza, fruktóza, sacharóza, škrob, glykogén a celulóza),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vlastnosti tukov (rozpustnosť vo vode a v alkohole, pôsobenie svetla na tuky),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roztriediť </w:t>
      </w:r>
      <w:r w:rsidRPr="00466B71">
        <w:rPr>
          <w:rFonts w:ascii="Arial" w:hAnsi="Arial" w:cs="Arial"/>
          <w:color w:val="000000"/>
          <w:lang w:eastAsia="sk-SK"/>
        </w:rPr>
        <w:t>tuky podľa zlo</w:t>
      </w:r>
      <w:r w:rsidR="00466B71">
        <w:rPr>
          <w:rFonts w:ascii="Arial" w:hAnsi="Arial" w:cs="Arial"/>
          <w:color w:val="000000"/>
          <w:lang w:eastAsia="sk-SK"/>
        </w:rPr>
        <w:t>ž</w:t>
      </w:r>
      <w:r w:rsidRPr="00466B71">
        <w:rPr>
          <w:rFonts w:ascii="Arial" w:hAnsi="Arial" w:cs="Arial"/>
          <w:color w:val="000000"/>
          <w:lang w:eastAsia="sk-SK"/>
        </w:rPr>
        <w:t xml:space="preserve">enia (skupenstva) a pôvodu (výskytu),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vysvetliť </w:t>
      </w:r>
      <w:r w:rsidRPr="00466B71">
        <w:rPr>
          <w:rFonts w:ascii="Arial" w:hAnsi="Arial" w:cs="Arial"/>
          <w:color w:val="000000"/>
          <w:lang w:eastAsia="sk-SK"/>
        </w:rPr>
        <w:t xml:space="preserve">funkcie tukov v </w:t>
      </w:r>
      <w:r w:rsidR="00466B71">
        <w:rPr>
          <w:rFonts w:ascii="Arial" w:hAnsi="Arial" w:cs="Arial"/>
          <w:color w:val="000000"/>
          <w:lang w:eastAsia="sk-SK"/>
        </w:rPr>
        <w:t>ž</w:t>
      </w:r>
      <w:r w:rsidRPr="00466B71">
        <w:rPr>
          <w:rFonts w:ascii="Arial" w:hAnsi="Arial" w:cs="Arial"/>
          <w:color w:val="000000"/>
          <w:lang w:eastAsia="sk-SK"/>
        </w:rPr>
        <w:t xml:space="preserve">ivých organizmoch,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vplyv rastlinných a </w:t>
      </w:r>
      <w:r w:rsidR="00466B71">
        <w:rPr>
          <w:rFonts w:ascii="Arial" w:hAnsi="Arial" w:cs="Arial"/>
          <w:color w:val="000000"/>
          <w:lang w:eastAsia="sk-SK"/>
        </w:rPr>
        <w:t>ž</w:t>
      </w:r>
      <w:r w:rsidRPr="00466B71">
        <w:rPr>
          <w:rFonts w:ascii="Arial" w:hAnsi="Arial" w:cs="Arial"/>
          <w:color w:val="000000"/>
          <w:lang w:eastAsia="sk-SK"/>
        </w:rPr>
        <w:t xml:space="preserve">ivočíšnych tukov na ľudský organizmus,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vysvetliť </w:t>
      </w:r>
      <w:r w:rsidRPr="00466B71">
        <w:rPr>
          <w:rFonts w:ascii="Arial" w:hAnsi="Arial" w:cs="Arial"/>
          <w:color w:val="000000"/>
          <w:lang w:eastAsia="sk-SK"/>
        </w:rPr>
        <w:t xml:space="preserve">vplyv cholesterolu na ľudský organizmus,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zlo</w:t>
      </w:r>
      <w:r w:rsidR="00466B71">
        <w:rPr>
          <w:rFonts w:ascii="Arial" w:hAnsi="Arial" w:cs="Arial"/>
          <w:color w:val="000000"/>
          <w:lang w:eastAsia="sk-SK"/>
        </w:rPr>
        <w:t>ž</w:t>
      </w:r>
      <w:r w:rsidRPr="00466B71">
        <w:rPr>
          <w:rFonts w:ascii="Arial" w:hAnsi="Arial" w:cs="Arial"/>
          <w:color w:val="000000"/>
          <w:lang w:eastAsia="sk-SK"/>
        </w:rPr>
        <w:t xml:space="preserve">enie a vlastnosti bielkovín,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funkcie bielkovín v ľudskom tele,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 xml:space="preserve">zdroje rastlinných a </w:t>
      </w:r>
      <w:r w:rsidR="00466B71">
        <w:rPr>
          <w:rFonts w:ascii="Arial" w:hAnsi="Arial" w:cs="Arial"/>
          <w:color w:val="000000"/>
          <w:lang w:eastAsia="sk-SK"/>
        </w:rPr>
        <w:t>ž</w:t>
      </w:r>
      <w:r w:rsidRPr="00466B71">
        <w:rPr>
          <w:rFonts w:ascii="Arial" w:hAnsi="Arial" w:cs="Arial"/>
          <w:color w:val="000000"/>
          <w:lang w:eastAsia="sk-SK"/>
        </w:rPr>
        <w:t xml:space="preserve">ivočíšnych bielkovín,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význam vitamínov a ich potravinové zdroje,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význam enzýmov a hormónov pre človeka.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vymenovať </w:t>
      </w:r>
      <w:r w:rsidRPr="00466B71">
        <w:rPr>
          <w:rFonts w:ascii="Arial" w:hAnsi="Arial" w:cs="Arial"/>
          <w:color w:val="000000"/>
          <w:lang w:eastAsia="sk-SK"/>
        </w:rPr>
        <w:t>príklady a pou</w:t>
      </w:r>
      <w:r w:rsidR="00466B71">
        <w:rPr>
          <w:rFonts w:ascii="Arial" w:hAnsi="Arial" w:cs="Arial"/>
          <w:color w:val="000000"/>
          <w:lang w:eastAsia="sk-SK"/>
        </w:rPr>
        <w:t>ž</w:t>
      </w:r>
      <w:r w:rsidRPr="00466B71">
        <w:rPr>
          <w:rFonts w:ascii="Arial" w:hAnsi="Arial" w:cs="Arial"/>
          <w:color w:val="000000"/>
          <w:lang w:eastAsia="sk-SK"/>
        </w:rPr>
        <w:t xml:space="preserve">itie plastov a syntetických vlákien,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opísať </w:t>
      </w:r>
      <w:r w:rsidRPr="00466B71">
        <w:rPr>
          <w:rFonts w:ascii="Arial" w:hAnsi="Arial" w:cs="Arial"/>
          <w:color w:val="000000"/>
          <w:lang w:eastAsia="sk-SK"/>
        </w:rPr>
        <w:t>ú</w:t>
      </w:r>
      <w:r w:rsidR="00466B71">
        <w:rPr>
          <w:rFonts w:ascii="Arial" w:hAnsi="Arial" w:cs="Arial"/>
          <w:color w:val="000000"/>
          <w:lang w:eastAsia="sk-SK"/>
        </w:rPr>
        <w:t>ž</w:t>
      </w:r>
      <w:r w:rsidRPr="00466B71">
        <w:rPr>
          <w:rFonts w:ascii="Arial" w:hAnsi="Arial" w:cs="Arial"/>
          <w:color w:val="000000"/>
          <w:lang w:eastAsia="sk-SK"/>
        </w:rPr>
        <w:t>itkové vlastnosti a mo</w:t>
      </w:r>
      <w:r w:rsidR="00466B71">
        <w:rPr>
          <w:rFonts w:ascii="Arial" w:hAnsi="Arial" w:cs="Arial"/>
          <w:color w:val="000000"/>
          <w:lang w:eastAsia="sk-SK"/>
        </w:rPr>
        <w:t>ž</w:t>
      </w:r>
      <w:r w:rsidRPr="00466B71">
        <w:rPr>
          <w:rFonts w:ascii="Arial" w:hAnsi="Arial" w:cs="Arial"/>
          <w:color w:val="000000"/>
          <w:lang w:eastAsia="sk-SK"/>
        </w:rPr>
        <w:t>nosti pou</w:t>
      </w:r>
      <w:r w:rsidR="00466B71">
        <w:rPr>
          <w:rFonts w:ascii="Arial" w:hAnsi="Arial" w:cs="Arial"/>
          <w:color w:val="000000"/>
          <w:lang w:eastAsia="sk-SK"/>
        </w:rPr>
        <w:t>ž</w:t>
      </w:r>
      <w:r w:rsidRPr="00466B71">
        <w:rPr>
          <w:rFonts w:ascii="Arial" w:hAnsi="Arial" w:cs="Arial"/>
          <w:color w:val="000000"/>
          <w:lang w:eastAsia="sk-SK"/>
        </w:rPr>
        <w:t xml:space="preserve">itia syntetických vlákien,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uviesť </w:t>
      </w:r>
      <w:r w:rsidR="00466B71">
        <w:rPr>
          <w:rFonts w:ascii="Arial" w:hAnsi="Arial" w:cs="Arial"/>
          <w:color w:val="000000"/>
          <w:lang w:eastAsia="sk-SK"/>
        </w:rPr>
        <w:t>výhody a nevýhody použí</w:t>
      </w:r>
      <w:r w:rsidRPr="00466B71">
        <w:rPr>
          <w:rFonts w:ascii="Arial" w:hAnsi="Arial" w:cs="Arial"/>
          <w:color w:val="000000"/>
          <w:lang w:eastAsia="sk-SK"/>
        </w:rPr>
        <w:t xml:space="preserve">vania plastov z environmentálneho hľadiska,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uviesť </w:t>
      </w:r>
      <w:r w:rsidRPr="00466B71">
        <w:rPr>
          <w:rFonts w:ascii="Arial" w:hAnsi="Arial" w:cs="Arial"/>
          <w:color w:val="000000"/>
          <w:lang w:eastAsia="sk-SK"/>
        </w:rPr>
        <w:t xml:space="preserve">rozdiely medzi mydlami a saponátmi,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opísať </w:t>
      </w:r>
      <w:r w:rsidRPr="00466B71">
        <w:rPr>
          <w:rFonts w:ascii="Arial" w:hAnsi="Arial" w:cs="Arial"/>
          <w:color w:val="000000"/>
          <w:lang w:eastAsia="sk-SK"/>
        </w:rPr>
        <w:t>výhody a nevýhody pou</w:t>
      </w:r>
      <w:r w:rsidR="00466B71">
        <w:rPr>
          <w:rFonts w:ascii="Arial" w:hAnsi="Arial" w:cs="Arial"/>
          <w:color w:val="000000"/>
          <w:lang w:eastAsia="sk-SK"/>
        </w:rPr>
        <w:t>ž</w:t>
      </w:r>
      <w:r w:rsidRPr="00466B71">
        <w:rPr>
          <w:rFonts w:ascii="Arial" w:hAnsi="Arial" w:cs="Arial"/>
          <w:color w:val="000000"/>
          <w:lang w:eastAsia="sk-SK"/>
        </w:rPr>
        <w:t xml:space="preserve">ívania pesticídov,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účinky skupín liekov (antibiotiká, analgetiká, antipyretiká),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uviesť </w:t>
      </w:r>
      <w:r w:rsidRPr="00466B71">
        <w:rPr>
          <w:rFonts w:ascii="Arial" w:hAnsi="Arial" w:cs="Arial"/>
          <w:color w:val="000000"/>
          <w:lang w:eastAsia="sk-SK"/>
        </w:rPr>
        <w:t xml:space="preserve">príklady a negatívne pôsobenie tolerovaných a zakázaných drog,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vedieť používať </w:t>
      </w:r>
      <w:r w:rsidRPr="00466B71">
        <w:rPr>
          <w:rFonts w:ascii="Arial" w:hAnsi="Arial" w:cs="Arial"/>
          <w:color w:val="000000"/>
          <w:lang w:eastAsia="sk-SK"/>
        </w:rPr>
        <w:t xml:space="preserve">ochranné pomôcky – okuliare, rukavice, ochranný štít,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 xml:space="preserve">zásady bezpečnej práce v chemickom laboratóriu, základné piktogramy (napr. </w:t>
      </w:r>
      <w:r w:rsidR="00466B71">
        <w:rPr>
          <w:rFonts w:ascii="Arial" w:hAnsi="Arial" w:cs="Arial"/>
          <w:color w:val="000000"/>
          <w:lang w:eastAsia="sk-SK"/>
        </w:rPr>
        <w:t>ž</w:t>
      </w:r>
      <w:r w:rsidRPr="00466B71">
        <w:rPr>
          <w:rFonts w:ascii="Arial" w:hAnsi="Arial" w:cs="Arial"/>
          <w:color w:val="000000"/>
          <w:lang w:eastAsia="sk-SK"/>
        </w:rPr>
        <w:t xml:space="preserve">ieravina, horľavina),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dodržiavať </w:t>
      </w:r>
      <w:r w:rsidRPr="00466B71">
        <w:rPr>
          <w:rFonts w:ascii="Arial" w:hAnsi="Arial" w:cs="Arial"/>
          <w:color w:val="000000"/>
          <w:lang w:eastAsia="sk-SK"/>
        </w:rPr>
        <w:t xml:space="preserve">zásady bezpečnej práce v chemickom laboratóriu,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dodržiavať </w:t>
      </w:r>
      <w:r w:rsidRPr="00466B71">
        <w:rPr>
          <w:rFonts w:ascii="Arial" w:hAnsi="Arial" w:cs="Arial"/>
          <w:color w:val="000000"/>
          <w:lang w:eastAsia="sk-SK"/>
        </w:rPr>
        <w:t xml:space="preserve">zásady bezpečnej práce s chemickými látkami v praxi,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poznať </w:t>
      </w:r>
      <w:r w:rsidRPr="00466B71">
        <w:rPr>
          <w:rFonts w:ascii="Arial" w:hAnsi="Arial" w:cs="Arial"/>
          <w:color w:val="000000"/>
          <w:lang w:eastAsia="sk-SK"/>
        </w:rPr>
        <w:t>pomôcky pou</w:t>
      </w:r>
      <w:r w:rsidR="00466B71">
        <w:rPr>
          <w:rFonts w:ascii="Arial" w:hAnsi="Arial" w:cs="Arial"/>
          <w:color w:val="000000"/>
          <w:lang w:eastAsia="sk-SK"/>
        </w:rPr>
        <w:t>ž</w:t>
      </w:r>
      <w:r w:rsidRPr="00466B71">
        <w:rPr>
          <w:rFonts w:ascii="Arial" w:hAnsi="Arial" w:cs="Arial"/>
          <w:color w:val="000000"/>
          <w:lang w:eastAsia="sk-SK"/>
        </w:rPr>
        <w:t xml:space="preserve">ívané pri vykonaných laboratórnych prácach,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vedieť zostaviť </w:t>
      </w:r>
      <w:r w:rsidRPr="00466B71">
        <w:rPr>
          <w:rFonts w:ascii="Arial" w:hAnsi="Arial" w:cs="Arial"/>
          <w:color w:val="000000"/>
          <w:lang w:eastAsia="sk-SK"/>
        </w:rPr>
        <w:t xml:space="preserve">jednoduchú chemickú aparatúru,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vykonať </w:t>
      </w:r>
      <w:r w:rsidRPr="00466B71">
        <w:rPr>
          <w:rFonts w:ascii="Arial" w:hAnsi="Arial" w:cs="Arial"/>
          <w:color w:val="000000"/>
          <w:lang w:eastAsia="sk-SK"/>
        </w:rPr>
        <w:t xml:space="preserve">podľa návodu školský pokus,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vedieť </w:t>
      </w:r>
      <w:r w:rsidRPr="00466B71">
        <w:rPr>
          <w:rFonts w:ascii="Arial" w:hAnsi="Arial" w:cs="Arial"/>
          <w:color w:val="000000"/>
          <w:lang w:eastAsia="sk-SK"/>
        </w:rPr>
        <w:t xml:space="preserve">pozorovať javy sprevádzajúce pokus, vyhodnotiť a interpretovať ich, </w:t>
      </w:r>
    </w:p>
    <w:p w:rsidR="007475B8" w:rsidRPr="00466B71" w:rsidRDefault="007475B8" w:rsidP="00466B71">
      <w:pPr>
        <w:pStyle w:val="Odsekzoznamu"/>
        <w:numPr>
          <w:ilvl w:val="0"/>
          <w:numId w:val="10"/>
        </w:numPr>
        <w:autoSpaceDE w:val="0"/>
        <w:autoSpaceDN w:val="0"/>
        <w:adjustRightInd w:val="0"/>
        <w:spacing w:after="26" w:line="240" w:lineRule="auto"/>
        <w:rPr>
          <w:rFonts w:ascii="Arial" w:hAnsi="Arial" w:cs="Arial"/>
          <w:color w:val="000000"/>
          <w:lang w:eastAsia="sk-SK"/>
        </w:rPr>
      </w:pPr>
      <w:r w:rsidRPr="00466B71">
        <w:rPr>
          <w:rFonts w:ascii="Arial" w:hAnsi="Arial" w:cs="Arial"/>
          <w:b/>
          <w:bCs/>
          <w:color w:val="000000"/>
          <w:lang w:eastAsia="sk-SK"/>
        </w:rPr>
        <w:t xml:space="preserve">zaznamenať </w:t>
      </w:r>
      <w:r w:rsidRPr="00466B71">
        <w:rPr>
          <w:rFonts w:ascii="Arial" w:hAnsi="Arial" w:cs="Arial"/>
          <w:color w:val="000000"/>
          <w:lang w:eastAsia="sk-SK"/>
        </w:rPr>
        <w:t xml:space="preserve">výsledok pokusu, </w:t>
      </w:r>
    </w:p>
    <w:p w:rsidR="007475B8" w:rsidRPr="00466B71" w:rsidRDefault="007475B8" w:rsidP="00466B71">
      <w:pPr>
        <w:pStyle w:val="Odsekzoznamu"/>
        <w:numPr>
          <w:ilvl w:val="0"/>
          <w:numId w:val="10"/>
        </w:numPr>
        <w:autoSpaceDE w:val="0"/>
        <w:autoSpaceDN w:val="0"/>
        <w:adjustRightInd w:val="0"/>
        <w:spacing w:after="0" w:line="240" w:lineRule="auto"/>
        <w:rPr>
          <w:rFonts w:ascii="Arial" w:hAnsi="Arial" w:cs="Arial"/>
          <w:color w:val="000000"/>
          <w:lang w:eastAsia="sk-SK"/>
        </w:rPr>
      </w:pPr>
      <w:r w:rsidRPr="00466B71">
        <w:rPr>
          <w:rFonts w:ascii="Arial" w:hAnsi="Arial" w:cs="Arial"/>
          <w:b/>
          <w:bCs/>
          <w:color w:val="000000"/>
          <w:lang w:eastAsia="sk-SK"/>
        </w:rPr>
        <w:t xml:space="preserve">vedieť vyhľadať </w:t>
      </w:r>
      <w:r w:rsidRPr="00466B71">
        <w:rPr>
          <w:rFonts w:ascii="Arial" w:hAnsi="Arial" w:cs="Arial"/>
          <w:color w:val="000000"/>
          <w:lang w:eastAsia="sk-SK"/>
        </w:rPr>
        <w:t>v literatúre po</w:t>
      </w:r>
      <w:r w:rsidR="00466B71" w:rsidRPr="00466B71">
        <w:rPr>
          <w:rFonts w:ascii="Arial" w:hAnsi="Arial" w:cs="Arial"/>
          <w:color w:val="000000"/>
          <w:lang w:eastAsia="sk-SK"/>
        </w:rPr>
        <w:t>ž</w:t>
      </w:r>
      <w:r w:rsidRPr="00466B71">
        <w:rPr>
          <w:rFonts w:ascii="Arial" w:hAnsi="Arial" w:cs="Arial"/>
          <w:color w:val="000000"/>
          <w:lang w:eastAsia="sk-SK"/>
        </w:rPr>
        <w:t xml:space="preserve">adované údaje, </w:t>
      </w:r>
      <w:r w:rsidRPr="00466B71">
        <w:rPr>
          <w:rFonts w:ascii="Arial" w:hAnsi="Arial" w:cs="Arial"/>
          <w:b/>
          <w:bCs/>
          <w:color w:val="000000"/>
          <w:lang w:eastAsia="sk-SK"/>
        </w:rPr>
        <w:t xml:space="preserve">spracovať </w:t>
      </w:r>
      <w:r w:rsidRPr="00466B71">
        <w:rPr>
          <w:rFonts w:ascii="Arial" w:hAnsi="Arial" w:cs="Arial"/>
          <w:color w:val="000000"/>
          <w:lang w:eastAsia="sk-SK"/>
        </w:rPr>
        <w:t xml:space="preserve">ich a </w:t>
      </w:r>
      <w:r w:rsidRPr="00466B71">
        <w:rPr>
          <w:rFonts w:ascii="Arial" w:hAnsi="Arial" w:cs="Arial"/>
          <w:b/>
          <w:bCs/>
          <w:color w:val="000000"/>
          <w:lang w:eastAsia="sk-SK"/>
        </w:rPr>
        <w:t xml:space="preserve">prezentovať </w:t>
      </w:r>
      <w:r w:rsidRPr="00466B71">
        <w:rPr>
          <w:rFonts w:ascii="Arial" w:hAnsi="Arial" w:cs="Arial"/>
          <w:color w:val="000000"/>
          <w:lang w:eastAsia="sk-SK"/>
        </w:rPr>
        <w:t xml:space="preserve">v primeranej forme. </w:t>
      </w:r>
    </w:p>
    <w:p w:rsidR="007475B8" w:rsidRDefault="007475B8" w:rsidP="00672EFC">
      <w:pPr>
        <w:jc w:val="both"/>
        <w:rPr>
          <w:rFonts w:ascii="Times New Roman" w:hAnsi="Times New Roman"/>
          <w:color w:val="000000"/>
          <w:sz w:val="23"/>
          <w:szCs w:val="23"/>
          <w:lang w:eastAsia="sk-SK"/>
        </w:rPr>
      </w:pPr>
    </w:p>
    <w:p w:rsidR="00C5042F" w:rsidRDefault="00C5042F" w:rsidP="00672EFC">
      <w:pPr>
        <w:jc w:val="both"/>
        <w:rPr>
          <w:rFonts w:ascii="Times New Roman" w:hAnsi="Times New Roman"/>
          <w:color w:val="000000"/>
          <w:sz w:val="23"/>
          <w:szCs w:val="23"/>
          <w:lang w:eastAsia="sk-SK"/>
        </w:rPr>
      </w:pPr>
    </w:p>
    <w:p w:rsidR="00C5042F" w:rsidRPr="00FA1718" w:rsidRDefault="00C5042F" w:rsidP="00672EFC">
      <w:pPr>
        <w:jc w:val="both"/>
      </w:pPr>
    </w:p>
    <w:p w:rsidR="00C5042F" w:rsidRPr="00C5042F" w:rsidRDefault="00C5042F" w:rsidP="00C5042F">
      <w:pPr>
        <w:autoSpaceDE w:val="0"/>
        <w:autoSpaceDN w:val="0"/>
        <w:adjustRightInd w:val="0"/>
        <w:spacing w:after="0" w:line="240" w:lineRule="auto"/>
        <w:rPr>
          <w:rFonts w:ascii="Arial" w:hAnsi="Arial" w:cs="Arial"/>
          <w:color w:val="000000"/>
          <w:sz w:val="24"/>
          <w:szCs w:val="24"/>
          <w:lang w:eastAsia="sk-SK"/>
        </w:rPr>
      </w:pPr>
    </w:p>
    <w:p w:rsidR="00C5042F" w:rsidRDefault="00C5042F" w:rsidP="00466B71">
      <w:pPr>
        <w:autoSpaceDE w:val="0"/>
        <w:autoSpaceDN w:val="0"/>
        <w:adjustRightInd w:val="0"/>
        <w:spacing w:after="0" w:line="240" w:lineRule="auto"/>
        <w:rPr>
          <w:rFonts w:ascii="Times New Roman" w:hAnsi="Times New Roman"/>
          <w:color w:val="000000"/>
          <w:sz w:val="23"/>
          <w:szCs w:val="23"/>
          <w:lang w:eastAsia="sk-SK"/>
        </w:rPr>
      </w:pPr>
    </w:p>
    <w:p w:rsidR="00C5042F" w:rsidRDefault="00C5042F" w:rsidP="00C5042F">
      <w:pPr>
        <w:autoSpaceDE w:val="0"/>
        <w:autoSpaceDN w:val="0"/>
        <w:adjustRightInd w:val="0"/>
        <w:spacing w:after="0" w:line="240" w:lineRule="auto"/>
        <w:rPr>
          <w:rFonts w:ascii="Times New Roman" w:hAnsi="Times New Roman"/>
          <w:color w:val="000000"/>
          <w:sz w:val="23"/>
          <w:szCs w:val="23"/>
          <w:lang w:eastAsia="sk-SK"/>
        </w:rPr>
      </w:pPr>
    </w:p>
    <w:p w:rsidR="00C5042F" w:rsidRPr="00C5042F" w:rsidRDefault="00C5042F" w:rsidP="00C5042F">
      <w:pPr>
        <w:autoSpaceDE w:val="0"/>
        <w:autoSpaceDN w:val="0"/>
        <w:adjustRightInd w:val="0"/>
        <w:spacing w:after="0" w:line="240" w:lineRule="auto"/>
        <w:rPr>
          <w:rFonts w:ascii="Times New Roman" w:hAnsi="Times New Roman"/>
          <w:color w:val="000000"/>
          <w:sz w:val="23"/>
          <w:szCs w:val="23"/>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7F43E0" w:rsidRPr="00DC36E8">
        <w:trPr>
          <w:trHeight w:val="567"/>
        </w:trPr>
        <w:tc>
          <w:tcPr>
            <w:tcW w:w="4606" w:type="dxa"/>
            <w:shd w:val="clear" w:color="auto" w:fill="C0504D"/>
          </w:tcPr>
          <w:p w:rsidR="007F43E0" w:rsidRPr="00DC36E8" w:rsidRDefault="007F43E0" w:rsidP="00DC36E8">
            <w:pPr>
              <w:spacing w:after="0" w:line="240" w:lineRule="auto"/>
              <w:jc w:val="center"/>
              <w:rPr>
                <w:rFonts w:ascii="Arial" w:hAnsi="Arial" w:cs="Arial"/>
                <w:sz w:val="28"/>
                <w:szCs w:val="28"/>
              </w:rPr>
            </w:pPr>
            <w:r w:rsidRPr="00DC36E8">
              <w:rPr>
                <w:rFonts w:ascii="Arial" w:hAnsi="Arial" w:cs="Arial"/>
                <w:sz w:val="28"/>
                <w:szCs w:val="28"/>
              </w:rPr>
              <w:t>Prierezová téma</w:t>
            </w:r>
          </w:p>
        </w:tc>
        <w:tc>
          <w:tcPr>
            <w:tcW w:w="4606" w:type="dxa"/>
            <w:shd w:val="clear" w:color="auto" w:fill="C0504D"/>
          </w:tcPr>
          <w:p w:rsidR="007F43E0" w:rsidRPr="00DC36E8" w:rsidRDefault="007F43E0" w:rsidP="00DC36E8">
            <w:pPr>
              <w:spacing w:after="0" w:line="240" w:lineRule="auto"/>
              <w:jc w:val="center"/>
              <w:rPr>
                <w:rFonts w:ascii="Arial" w:hAnsi="Arial" w:cs="Arial"/>
                <w:sz w:val="28"/>
                <w:szCs w:val="28"/>
              </w:rPr>
            </w:pPr>
            <w:r w:rsidRPr="00DC36E8">
              <w:rPr>
                <w:rFonts w:ascii="Arial" w:hAnsi="Arial" w:cs="Arial"/>
                <w:sz w:val="28"/>
                <w:szCs w:val="28"/>
              </w:rPr>
              <w:t>Realizovaná v tematickom celku</w:t>
            </w:r>
          </w:p>
        </w:tc>
      </w:tr>
      <w:tr w:rsidR="007F43E0" w:rsidRPr="00DC36E8">
        <w:trPr>
          <w:trHeight w:val="567"/>
        </w:trPr>
        <w:tc>
          <w:tcPr>
            <w:tcW w:w="4606" w:type="dxa"/>
          </w:tcPr>
          <w:p w:rsidR="007F43E0" w:rsidRPr="00DC36E8" w:rsidRDefault="007D20D6" w:rsidP="00DC36E8">
            <w:pPr>
              <w:spacing w:after="0" w:line="240" w:lineRule="auto"/>
              <w:jc w:val="both"/>
              <w:rPr>
                <w:rFonts w:ascii="Arial" w:hAnsi="Arial" w:cs="Arial"/>
              </w:rPr>
            </w:pPr>
            <w:r w:rsidRPr="00DC36E8">
              <w:rPr>
                <w:rFonts w:ascii="Arial" w:hAnsi="Arial" w:cs="Arial"/>
                <w:sz w:val="21"/>
                <w:szCs w:val="21"/>
              </w:rPr>
              <w:t>OSOBNOSTNÝ A SOCIÁLNY ROZVOJ</w:t>
            </w:r>
          </w:p>
        </w:tc>
        <w:tc>
          <w:tcPr>
            <w:tcW w:w="4606" w:type="dxa"/>
          </w:tcPr>
          <w:p w:rsidR="004A1AAD" w:rsidRDefault="00844DB6" w:rsidP="004A1AAD">
            <w:pPr>
              <w:pStyle w:val="Default"/>
            </w:pPr>
            <w:r>
              <w:t>Chemické výpočty</w:t>
            </w:r>
          </w:p>
          <w:p w:rsidR="00844DB6" w:rsidRDefault="00844DB6" w:rsidP="00844DB6">
            <w:pPr>
              <w:autoSpaceDE w:val="0"/>
              <w:autoSpaceDN w:val="0"/>
              <w:adjustRightInd w:val="0"/>
              <w:spacing w:after="0" w:line="240" w:lineRule="auto"/>
              <w:rPr>
                <w:rFonts w:ascii="Arial" w:hAnsi="Arial" w:cs="Arial"/>
                <w:sz w:val="21"/>
                <w:szCs w:val="21"/>
              </w:rPr>
            </w:pPr>
            <w:r>
              <w:rPr>
                <w:rFonts w:ascii="Arial" w:hAnsi="Arial" w:cs="Arial"/>
              </w:rPr>
              <w:t>Organické látky</w:t>
            </w:r>
          </w:p>
          <w:p w:rsidR="007F43E0" w:rsidRPr="00DC36E8" w:rsidRDefault="007F43E0" w:rsidP="00DC36E8">
            <w:pPr>
              <w:spacing w:after="0" w:line="240" w:lineRule="auto"/>
              <w:jc w:val="both"/>
              <w:rPr>
                <w:rFonts w:ascii="Arial" w:hAnsi="Arial" w:cs="Arial"/>
              </w:rPr>
            </w:pPr>
          </w:p>
        </w:tc>
      </w:tr>
      <w:tr w:rsidR="007F43E0" w:rsidRPr="00DC36E8">
        <w:trPr>
          <w:trHeight w:val="567"/>
        </w:trPr>
        <w:tc>
          <w:tcPr>
            <w:tcW w:w="4606" w:type="dxa"/>
          </w:tcPr>
          <w:p w:rsidR="007D20D6" w:rsidRPr="00DC36E8" w:rsidRDefault="007D20D6" w:rsidP="00DC36E8">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ENVIRONMENTÁLNA VÝCHOVA</w:t>
            </w:r>
          </w:p>
          <w:p w:rsidR="007F43E0" w:rsidRPr="00DC36E8" w:rsidRDefault="007F43E0" w:rsidP="00DC36E8">
            <w:pPr>
              <w:spacing w:after="0" w:line="240" w:lineRule="auto"/>
              <w:jc w:val="both"/>
              <w:rPr>
                <w:rFonts w:ascii="Arial" w:hAnsi="Arial" w:cs="Arial"/>
              </w:rPr>
            </w:pPr>
          </w:p>
        </w:tc>
        <w:tc>
          <w:tcPr>
            <w:tcW w:w="4606" w:type="dxa"/>
          </w:tcPr>
          <w:p w:rsidR="00844DB6" w:rsidRDefault="00844DB6" w:rsidP="00844DB6">
            <w:pPr>
              <w:pStyle w:val="Default"/>
            </w:pPr>
            <w:r>
              <w:t>Chemické výpočty</w:t>
            </w:r>
          </w:p>
          <w:p w:rsidR="00844DB6" w:rsidRDefault="00844DB6" w:rsidP="00844DB6">
            <w:pPr>
              <w:autoSpaceDE w:val="0"/>
              <w:autoSpaceDN w:val="0"/>
              <w:adjustRightInd w:val="0"/>
              <w:spacing w:after="0" w:line="240" w:lineRule="auto"/>
              <w:rPr>
                <w:rFonts w:ascii="Arial" w:hAnsi="Arial" w:cs="Arial"/>
                <w:sz w:val="21"/>
                <w:szCs w:val="21"/>
              </w:rPr>
            </w:pPr>
            <w:r>
              <w:rPr>
                <w:rFonts w:ascii="Arial" w:hAnsi="Arial" w:cs="Arial"/>
              </w:rPr>
              <w:t>Organické látky</w:t>
            </w:r>
          </w:p>
          <w:p w:rsidR="00CB5968" w:rsidRPr="00DC36E8" w:rsidRDefault="00CB5968" w:rsidP="00CB5968">
            <w:pPr>
              <w:autoSpaceDE w:val="0"/>
              <w:autoSpaceDN w:val="0"/>
              <w:adjustRightInd w:val="0"/>
              <w:spacing w:after="0" w:line="240" w:lineRule="auto"/>
              <w:rPr>
                <w:rFonts w:ascii="Arial" w:hAnsi="Arial" w:cs="Arial"/>
                <w:sz w:val="21"/>
                <w:szCs w:val="21"/>
              </w:rPr>
            </w:pPr>
            <w:r>
              <w:rPr>
                <w:rFonts w:ascii="Arial" w:hAnsi="Arial" w:cs="Arial"/>
                <w:sz w:val="21"/>
                <w:szCs w:val="21"/>
              </w:rPr>
              <w:t>Významné chemické  zlúčeniny</w:t>
            </w:r>
          </w:p>
          <w:p w:rsidR="007D1CC1" w:rsidRPr="007D1CC1" w:rsidRDefault="007D1CC1" w:rsidP="00CB5968">
            <w:pPr>
              <w:pStyle w:val="Zkladntext2"/>
              <w:tabs>
                <w:tab w:val="left" w:pos="38"/>
              </w:tabs>
              <w:ind w:left="-360"/>
              <w:rPr>
                <w:rFonts w:ascii="Arial" w:hAnsi="Arial" w:cs="Arial"/>
                <w:b w:val="0"/>
                <w:caps/>
                <w:sz w:val="22"/>
                <w:szCs w:val="22"/>
              </w:rPr>
            </w:pPr>
          </w:p>
          <w:p w:rsidR="007F43E0" w:rsidRPr="00DC36E8" w:rsidRDefault="007F43E0" w:rsidP="00DC36E8">
            <w:pPr>
              <w:spacing w:after="0" w:line="240" w:lineRule="auto"/>
              <w:jc w:val="both"/>
              <w:rPr>
                <w:rFonts w:ascii="Arial" w:hAnsi="Arial" w:cs="Arial"/>
              </w:rPr>
            </w:pPr>
          </w:p>
        </w:tc>
      </w:tr>
      <w:tr w:rsidR="007F43E0" w:rsidRPr="00DC36E8">
        <w:trPr>
          <w:trHeight w:val="567"/>
        </w:trPr>
        <w:tc>
          <w:tcPr>
            <w:tcW w:w="4606" w:type="dxa"/>
          </w:tcPr>
          <w:p w:rsidR="007D20D6" w:rsidRPr="00DC36E8" w:rsidRDefault="007D20D6" w:rsidP="00DC36E8">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MEDIÁLNA VÝCHOVA</w:t>
            </w:r>
          </w:p>
          <w:p w:rsidR="007F43E0" w:rsidRPr="00DC36E8" w:rsidRDefault="007F43E0" w:rsidP="00DC36E8">
            <w:pPr>
              <w:spacing w:after="0" w:line="240" w:lineRule="auto"/>
              <w:jc w:val="both"/>
              <w:rPr>
                <w:rFonts w:ascii="Arial" w:hAnsi="Arial" w:cs="Arial"/>
              </w:rPr>
            </w:pPr>
          </w:p>
        </w:tc>
        <w:tc>
          <w:tcPr>
            <w:tcW w:w="4606" w:type="dxa"/>
          </w:tcPr>
          <w:p w:rsidR="00CB5968" w:rsidRDefault="00CB5968" w:rsidP="00CB5968">
            <w:pPr>
              <w:autoSpaceDE w:val="0"/>
              <w:autoSpaceDN w:val="0"/>
              <w:adjustRightInd w:val="0"/>
              <w:spacing w:after="0" w:line="240" w:lineRule="auto"/>
              <w:rPr>
                <w:rFonts w:ascii="Arial" w:hAnsi="Arial" w:cs="Arial"/>
                <w:sz w:val="21"/>
                <w:szCs w:val="21"/>
              </w:rPr>
            </w:pPr>
            <w:r>
              <w:rPr>
                <w:rFonts w:ascii="Arial" w:hAnsi="Arial" w:cs="Arial"/>
              </w:rPr>
              <w:t>Zloženie látok</w:t>
            </w:r>
          </w:p>
          <w:p w:rsidR="00CB5968" w:rsidRPr="00DC36E8" w:rsidRDefault="007506E8" w:rsidP="00CB5968">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Významné chemické </w:t>
            </w:r>
            <w:r w:rsidR="00CB5968">
              <w:rPr>
                <w:rFonts w:ascii="Arial" w:hAnsi="Arial" w:cs="Arial"/>
                <w:sz w:val="21"/>
                <w:szCs w:val="21"/>
              </w:rPr>
              <w:t>zlúčeniny</w:t>
            </w:r>
          </w:p>
          <w:p w:rsidR="00CB5968" w:rsidRPr="007D1CC1" w:rsidRDefault="00CB5968" w:rsidP="00CB5968">
            <w:pPr>
              <w:pStyle w:val="Zkladntext2"/>
              <w:tabs>
                <w:tab w:val="left" w:pos="38"/>
              </w:tabs>
              <w:ind w:left="-360"/>
              <w:rPr>
                <w:rFonts w:ascii="Arial" w:hAnsi="Arial" w:cs="Arial"/>
                <w:b w:val="0"/>
                <w:caps/>
                <w:sz w:val="22"/>
                <w:szCs w:val="22"/>
              </w:rPr>
            </w:pPr>
          </w:p>
          <w:p w:rsidR="007F43E0" w:rsidRPr="00DC36E8" w:rsidRDefault="007F43E0" w:rsidP="00DC36E8">
            <w:pPr>
              <w:spacing w:after="0" w:line="240" w:lineRule="auto"/>
              <w:jc w:val="both"/>
              <w:rPr>
                <w:rFonts w:ascii="Arial" w:hAnsi="Arial" w:cs="Arial"/>
              </w:rPr>
            </w:pPr>
          </w:p>
        </w:tc>
      </w:tr>
      <w:tr w:rsidR="007F43E0" w:rsidRPr="00DC36E8">
        <w:trPr>
          <w:trHeight w:val="567"/>
        </w:trPr>
        <w:tc>
          <w:tcPr>
            <w:tcW w:w="4606" w:type="dxa"/>
          </w:tcPr>
          <w:p w:rsidR="007D20D6" w:rsidRPr="00DC36E8" w:rsidRDefault="007D20D6" w:rsidP="00DC36E8">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MULTIKULTÚRNA VÝCHOVA</w:t>
            </w:r>
          </w:p>
          <w:p w:rsidR="007F43E0" w:rsidRPr="00DC36E8" w:rsidRDefault="007F43E0" w:rsidP="00DC36E8">
            <w:pPr>
              <w:spacing w:after="0" w:line="240" w:lineRule="auto"/>
              <w:jc w:val="both"/>
              <w:rPr>
                <w:rFonts w:ascii="Arial" w:hAnsi="Arial" w:cs="Arial"/>
              </w:rPr>
            </w:pPr>
          </w:p>
        </w:tc>
        <w:tc>
          <w:tcPr>
            <w:tcW w:w="4606" w:type="dxa"/>
          </w:tcPr>
          <w:p w:rsidR="007F43E0" w:rsidRPr="00DC36E8" w:rsidRDefault="007F43E0" w:rsidP="00DC36E8">
            <w:pPr>
              <w:spacing w:after="0" w:line="240" w:lineRule="auto"/>
              <w:jc w:val="both"/>
              <w:rPr>
                <w:rFonts w:ascii="Arial" w:hAnsi="Arial" w:cs="Arial"/>
              </w:rPr>
            </w:pPr>
          </w:p>
        </w:tc>
      </w:tr>
      <w:tr w:rsidR="007F43E0" w:rsidRPr="00DC36E8">
        <w:trPr>
          <w:trHeight w:val="567"/>
        </w:trPr>
        <w:tc>
          <w:tcPr>
            <w:tcW w:w="4606" w:type="dxa"/>
          </w:tcPr>
          <w:p w:rsidR="007D20D6" w:rsidRPr="00DC36E8" w:rsidRDefault="007D20D6" w:rsidP="00DC36E8">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DOPRAVNÁ VÝCHOVA - VÝCHOVA K BEZPEČNOSTI V CESTNEJ PREMÁVKE</w:t>
            </w:r>
          </w:p>
          <w:p w:rsidR="007F43E0" w:rsidRPr="00DC36E8" w:rsidRDefault="007F43E0" w:rsidP="00DC36E8">
            <w:pPr>
              <w:spacing w:after="0" w:line="240" w:lineRule="auto"/>
              <w:jc w:val="both"/>
              <w:rPr>
                <w:rFonts w:ascii="Arial" w:hAnsi="Arial" w:cs="Arial"/>
              </w:rPr>
            </w:pPr>
          </w:p>
        </w:tc>
        <w:tc>
          <w:tcPr>
            <w:tcW w:w="4606" w:type="dxa"/>
          </w:tcPr>
          <w:p w:rsidR="007F43E0" w:rsidRPr="00DC36E8" w:rsidRDefault="007F43E0" w:rsidP="00DC36E8">
            <w:pPr>
              <w:spacing w:after="0" w:line="240" w:lineRule="auto"/>
              <w:jc w:val="both"/>
              <w:rPr>
                <w:rFonts w:ascii="Arial" w:hAnsi="Arial" w:cs="Arial"/>
              </w:rPr>
            </w:pPr>
          </w:p>
        </w:tc>
      </w:tr>
      <w:tr w:rsidR="007F43E0" w:rsidRPr="00DC36E8">
        <w:trPr>
          <w:trHeight w:val="567"/>
        </w:trPr>
        <w:tc>
          <w:tcPr>
            <w:tcW w:w="4606" w:type="dxa"/>
          </w:tcPr>
          <w:p w:rsidR="007D20D6" w:rsidRPr="00DC36E8" w:rsidRDefault="007D20D6" w:rsidP="00DC36E8">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OCHRANA ŽIVOTA A ZDRAVIA</w:t>
            </w:r>
          </w:p>
          <w:p w:rsidR="007F43E0" w:rsidRPr="00DC36E8" w:rsidRDefault="007F43E0" w:rsidP="00DC36E8">
            <w:pPr>
              <w:spacing w:after="0" w:line="240" w:lineRule="auto"/>
              <w:jc w:val="both"/>
              <w:rPr>
                <w:rFonts w:ascii="Arial" w:hAnsi="Arial" w:cs="Arial"/>
              </w:rPr>
            </w:pPr>
          </w:p>
        </w:tc>
        <w:tc>
          <w:tcPr>
            <w:tcW w:w="4606" w:type="dxa"/>
          </w:tcPr>
          <w:p w:rsidR="00CB5968" w:rsidRDefault="00844DB6" w:rsidP="00CB5968">
            <w:pPr>
              <w:autoSpaceDE w:val="0"/>
              <w:autoSpaceDN w:val="0"/>
              <w:adjustRightInd w:val="0"/>
              <w:spacing w:after="0" w:line="240" w:lineRule="auto"/>
              <w:rPr>
                <w:rFonts w:ascii="Arial" w:hAnsi="Arial" w:cs="Arial"/>
                <w:sz w:val="21"/>
                <w:szCs w:val="21"/>
              </w:rPr>
            </w:pPr>
            <w:r>
              <w:rPr>
                <w:rFonts w:ascii="Arial" w:hAnsi="Arial" w:cs="Arial"/>
              </w:rPr>
              <w:t>Organické látky</w:t>
            </w:r>
          </w:p>
          <w:p w:rsidR="00CB5968" w:rsidRPr="00DC36E8" w:rsidRDefault="00CB5968" w:rsidP="00CB5968">
            <w:pPr>
              <w:autoSpaceDE w:val="0"/>
              <w:autoSpaceDN w:val="0"/>
              <w:adjustRightInd w:val="0"/>
              <w:spacing w:after="0" w:line="240" w:lineRule="auto"/>
              <w:rPr>
                <w:rFonts w:ascii="Arial" w:hAnsi="Arial" w:cs="Arial"/>
                <w:sz w:val="21"/>
                <w:szCs w:val="21"/>
              </w:rPr>
            </w:pPr>
            <w:r>
              <w:rPr>
                <w:rFonts w:ascii="Arial" w:hAnsi="Arial" w:cs="Arial"/>
                <w:sz w:val="21"/>
                <w:szCs w:val="21"/>
              </w:rPr>
              <w:t>Významné chemické prvky a zlúčeniny</w:t>
            </w:r>
          </w:p>
          <w:p w:rsidR="007F43E0" w:rsidRPr="00DC36E8" w:rsidRDefault="007F43E0" w:rsidP="00DC36E8">
            <w:pPr>
              <w:spacing w:after="0" w:line="240" w:lineRule="auto"/>
              <w:jc w:val="both"/>
              <w:rPr>
                <w:rFonts w:ascii="Arial" w:hAnsi="Arial" w:cs="Arial"/>
              </w:rPr>
            </w:pPr>
          </w:p>
        </w:tc>
      </w:tr>
      <w:tr w:rsidR="007F43E0" w:rsidRPr="00DC36E8">
        <w:trPr>
          <w:trHeight w:val="567"/>
        </w:trPr>
        <w:tc>
          <w:tcPr>
            <w:tcW w:w="4606" w:type="dxa"/>
          </w:tcPr>
          <w:p w:rsidR="007F43E0" w:rsidRPr="00DC36E8" w:rsidRDefault="007D20D6" w:rsidP="00DC36E8">
            <w:pPr>
              <w:spacing w:after="0" w:line="240" w:lineRule="auto"/>
              <w:jc w:val="both"/>
              <w:rPr>
                <w:rFonts w:ascii="Arial" w:hAnsi="Arial" w:cs="Arial"/>
              </w:rPr>
            </w:pPr>
            <w:r w:rsidRPr="00DC36E8">
              <w:rPr>
                <w:rFonts w:ascii="Arial" w:hAnsi="Arial" w:cs="Arial"/>
                <w:sz w:val="21"/>
                <w:szCs w:val="21"/>
              </w:rPr>
              <w:t>TVORBA PROJEKTU A PREZENTAČNÉ ZRUČNOSTI</w:t>
            </w:r>
          </w:p>
        </w:tc>
        <w:tc>
          <w:tcPr>
            <w:tcW w:w="4606" w:type="dxa"/>
          </w:tcPr>
          <w:p w:rsidR="00844DB6" w:rsidRDefault="00844DB6" w:rsidP="00844DB6">
            <w:pPr>
              <w:autoSpaceDE w:val="0"/>
              <w:autoSpaceDN w:val="0"/>
              <w:adjustRightInd w:val="0"/>
              <w:spacing w:after="0" w:line="240" w:lineRule="auto"/>
              <w:rPr>
                <w:rFonts w:ascii="Arial" w:hAnsi="Arial" w:cs="Arial"/>
                <w:sz w:val="21"/>
                <w:szCs w:val="21"/>
              </w:rPr>
            </w:pPr>
            <w:r>
              <w:rPr>
                <w:rFonts w:ascii="Arial" w:hAnsi="Arial" w:cs="Arial"/>
              </w:rPr>
              <w:t>Organické látky</w:t>
            </w:r>
          </w:p>
          <w:p w:rsidR="007D1CC1" w:rsidRPr="008E57A9" w:rsidRDefault="007D1CC1" w:rsidP="007D1CC1">
            <w:pPr>
              <w:pStyle w:val="Zkladntext2"/>
              <w:ind w:left="-360"/>
              <w:jc w:val="center"/>
              <w:rPr>
                <w:rFonts w:ascii="Arial" w:hAnsi="Arial" w:cs="Arial"/>
                <w:caps/>
                <w:sz w:val="22"/>
                <w:szCs w:val="22"/>
              </w:rPr>
            </w:pPr>
          </w:p>
          <w:p w:rsidR="007F43E0" w:rsidRPr="00DC36E8" w:rsidRDefault="007F43E0" w:rsidP="00DC36E8">
            <w:pPr>
              <w:spacing w:after="0" w:line="240" w:lineRule="auto"/>
              <w:jc w:val="both"/>
              <w:rPr>
                <w:rFonts w:ascii="Arial" w:hAnsi="Arial" w:cs="Arial"/>
              </w:rPr>
            </w:pPr>
          </w:p>
        </w:tc>
      </w:tr>
      <w:tr w:rsidR="00D40A82" w:rsidRPr="00DC36E8">
        <w:trPr>
          <w:trHeight w:val="567"/>
        </w:trPr>
        <w:tc>
          <w:tcPr>
            <w:tcW w:w="4606" w:type="dxa"/>
          </w:tcPr>
          <w:p w:rsidR="00D40A82" w:rsidRPr="00DC36E8" w:rsidRDefault="00D40A82" w:rsidP="00DC36E8">
            <w:pPr>
              <w:spacing w:after="0" w:line="240" w:lineRule="auto"/>
              <w:jc w:val="both"/>
              <w:rPr>
                <w:rFonts w:ascii="Arial" w:hAnsi="Arial" w:cs="Arial"/>
                <w:sz w:val="21"/>
                <w:szCs w:val="21"/>
              </w:rPr>
            </w:pPr>
            <w:r>
              <w:rPr>
                <w:rFonts w:ascii="Arial" w:hAnsi="Arial" w:cs="Arial"/>
                <w:sz w:val="21"/>
                <w:szCs w:val="21"/>
              </w:rPr>
              <w:t>REGIONÁLNA VÝCHOVA A TRADIČNÁ ĽUDOVÁ KULTÚRA</w:t>
            </w:r>
          </w:p>
        </w:tc>
        <w:tc>
          <w:tcPr>
            <w:tcW w:w="4606" w:type="dxa"/>
          </w:tcPr>
          <w:p w:rsidR="00D40A82" w:rsidRDefault="00D40A82" w:rsidP="00844DB6">
            <w:pPr>
              <w:autoSpaceDE w:val="0"/>
              <w:autoSpaceDN w:val="0"/>
              <w:adjustRightInd w:val="0"/>
              <w:spacing w:after="0" w:line="240" w:lineRule="auto"/>
              <w:rPr>
                <w:rFonts w:ascii="Arial" w:hAnsi="Arial" w:cs="Arial"/>
              </w:rPr>
            </w:pPr>
          </w:p>
        </w:tc>
      </w:tr>
    </w:tbl>
    <w:p w:rsidR="007F43E0" w:rsidRPr="000A38DA" w:rsidRDefault="007F43E0" w:rsidP="000A38DA">
      <w:pPr>
        <w:jc w:val="both"/>
        <w:rPr>
          <w:rFonts w:ascii="Arial" w:hAnsi="Arial" w:cs="Arial"/>
        </w:rPr>
      </w:pPr>
    </w:p>
    <w:p w:rsidR="00726011" w:rsidRDefault="00726011" w:rsidP="00726011">
      <w:pPr>
        <w:pStyle w:val="Nadpis1"/>
        <w:spacing w:after="480"/>
      </w:pPr>
      <w:bookmarkStart w:id="4" w:name="_Toc263410381"/>
      <w:r>
        <w:t>Výkonový štandard</w:t>
      </w:r>
      <w:bookmarkEnd w:id="4"/>
    </w:p>
    <w:p w:rsidR="00726011" w:rsidRDefault="00726011" w:rsidP="00726011">
      <w:pPr>
        <w:jc w:val="both"/>
        <w:rPr>
          <w:rFonts w:ascii="Arial" w:hAnsi="Arial" w:cs="Arial"/>
        </w:rPr>
      </w:pPr>
      <w:r>
        <w:rPr>
          <w:rFonts w:ascii="Arial" w:hAnsi="Arial" w:cs="Arial"/>
        </w:rPr>
        <w:tab/>
        <w:t xml:space="preserve">Poznať zásady bezpečnej práce v chemickom laboratóriu, základné piktogramy. Vymenovať významné chemické závody v svojom okolí a priradiť im výrobok. Poznať problematiku obmedzených zdrojov surovín a dôležitosť ich hospodárneho využitia ( potreba separácie odpadov, recyklácie). </w:t>
      </w:r>
    </w:p>
    <w:p w:rsidR="00726011" w:rsidRDefault="00726011" w:rsidP="00726011">
      <w:pPr>
        <w:ind w:firstLine="708"/>
        <w:jc w:val="both"/>
        <w:rPr>
          <w:rFonts w:ascii="Arial" w:hAnsi="Arial" w:cs="Arial"/>
        </w:rPr>
      </w:pPr>
      <w:r>
        <w:rPr>
          <w:rFonts w:ascii="Arial" w:hAnsi="Arial" w:cs="Arial"/>
        </w:rPr>
        <w:t>Zistiť pozorovaním vlastnosti konkrétnych látok.</w:t>
      </w:r>
    </w:p>
    <w:p w:rsidR="00726011" w:rsidRDefault="00726011" w:rsidP="00726011">
      <w:pPr>
        <w:ind w:firstLine="708"/>
        <w:jc w:val="both"/>
        <w:rPr>
          <w:rFonts w:ascii="Arial" w:hAnsi="Arial" w:cs="Arial"/>
        </w:rPr>
      </w:pPr>
      <w:r>
        <w:rPr>
          <w:rFonts w:ascii="Arial" w:hAnsi="Arial" w:cs="Arial"/>
        </w:rPr>
        <w:t>Rozpoznať chemicky čisté látky, rôznorodé zmesi. Uviesť príklady látok rozpustných vo vode, látok nerozpustných vo vode, vodných roztokov používaných v domácnosti. Poznať základné metódy oddeľovania zložiek zmesí, využitie metód oddeľovania v praktickom živote. Dodržiavať zásady bezpečnej práce v chemickom laboratóriu. Poznať základné pomôcky používané pri filtrácii a kryštalizácii. Vykonať podľa návodu filtráciu a kryštalizáciu. Vedieť pozorovať javy sprevádzajúce pokus, vyhodnotiť a interpretovať ich, zaznamenať výsledok pokusu.</w:t>
      </w:r>
    </w:p>
    <w:p w:rsidR="00726011" w:rsidRDefault="00726011" w:rsidP="00726011">
      <w:pPr>
        <w:ind w:firstLine="708"/>
        <w:jc w:val="both"/>
        <w:rPr>
          <w:rFonts w:ascii="Arial" w:hAnsi="Arial" w:cs="Arial"/>
        </w:rPr>
      </w:pPr>
      <w:r>
        <w:rPr>
          <w:rFonts w:ascii="Arial" w:hAnsi="Arial" w:cs="Arial"/>
        </w:rPr>
        <w:t xml:space="preserve">Poznať význam vody pre život človeka, zvieratá a rastliny. Rozdelenie vôd pôdľa výskytu a použitia. Vysvetliť rozdiely medzi rôznymi druhmi vôd. Poznať možnosti úpravy </w:t>
      </w:r>
      <w:r>
        <w:rPr>
          <w:rFonts w:ascii="Arial" w:hAnsi="Arial" w:cs="Arial"/>
        </w:rPr>
        <w:lastRenderedPageBreak/>
        <w:t xml:space="preserve">a čistenia vôd, dôsledky znečistenia vôd. Vymenovať hlavné zložky vzduchu, skleníkové plyny. Poznať význam kyslíka pre živé organizmy. Poznať príčiny vzniku ozónovej diery a skleníkového efektu a ich následky pre našu planétu.  </w:t>
      </w:r>
    </w:p>
    <w:p w:rsidR="001135A5" w:rsidRDefault="001135A5" w:rsidP="001135A5">
      <w:pPr>
        <w:pStyle w:val="Default"/>
      </w:pPr>
    </w:p>
    <w:p w:rsidR="00E76B1C" w:rsidRPr="00064186" w:rsidRDefault="00E76B1C" w:rsidP="001135A5">
      <w:pPr>
        <w:tabs>
          <w:tab w:val="left" w:pos="0"/>
        </w:tabs>
        <w:spacing w:after="0" w:line="240" w:lineRule="auto"/>
        <w:rPr>
          <w:rFonts w:ascii="Arial" w:hAnsi="Arial" w:cs="Arial"/>
        </w:rPr>
      </w:pPr>
    </w:p>
    <w:p w:rsidR="009E3AB6" w:rsidRDefault="000A38DA" w:rsidP="009E3AB6">
      <w:pPr>
        <w:pStyle w:val="Nadpis1"/>
      </w:pPr>
      <w:bookmarkStart w:id="5" w:name="_Toc263410382"/>
      <w:r w:rsidRPr="009E3AB6">
        <w:t>Pedagogické stratégie</w:t>
      </w:r>
      <w:bookmarkEnd w:id="5"/>
      <w:r w:rsidR="00F22DEB">
        <w:t>, metódy a formy</w:t>
      </w:r>
    </w:p>
    <w:p w:rsidR="009E3AB6" w:rsidRPr="009E3AB6" w:rsidRDefault="009E3AB6" w:rsidP="009E3AB6"/>
    <w:p w:rsidR="00E76B1C" w:rsidRDefault="009E3AB6" w:rsidP="00E76B1C">
      <w:pPr>
        <w:jc w:val="both"/>
        <w:rPr>
          <w:rFonts w:ascii="Arial" w:hAnsi="Arial" w:cs="Arial"/>
        </w:rPr>
      </w:pPr>
      <w:r>
        <w:rPr>
          <w:rFonts w:ascii="Arial" w:hAnsi="Arial" w:cs="Arial"/>
        </w:rPr>
        <w:tab/>
      </w:r>
      <w:r w:rsidR="00E76B1C">
        <w:rPr>
          <w:rFonts w:ascii="Arial" w:hAnsi="Arial" w:cs="Arial"/>
        </w:rPr>
        <w:t>Metódy – rozhovor, výklad, párový brainstorming, zhlukovanie, pojmové mapy, pexeso.</w:t>
      </w:r>
    </w:p>
    <w:p w:rsidR="000A38DA" w:rsidRPr="000A38DA" w:rsidRDefault="00E76B1C" w:rsidP="00E76B1C">
      <w:pPr>
        <w:jc w:val="both"/>
        <w:rPr>
          <w:rFonts w:ascii="Arial" w:hAnsi="Arial" w:cs="Arial"/>
        </w:rPr>
      </w:pPr>
      <w:r>
        <w:rPr>
          <w:rFonts w:ascii="Arial" w:hAnsi="Arial" w:cs="Arial"/>
        </w:rPr>
        <w:t>Formy – zmiešaná vyučovacia hodina, projektová hodina, práca s počítačom, laboratórne cvičenia.</w:t>
      </w:r>
    </w:p>
    <w:p w:rsidR="000A38DA" w:rsidRDefault="000A38DA" w:rsidP="009E3AB6">
      <w:pPr>
        <w:pStyle w:val="Nadpis1"/>
      </w:pPr>
      <w:bookmarkStart w:id="6" w:name="_Toc263410383"/>
      <w:r w:rsidRPr="000A38DA">
        <w:t>Učebné zdroje</w:t>
      </w:r>
      <w:bookmarkEnd w:id="6"/>
    </w:p>
    <w:p w:rsidR="00E76B1C" w:rsidRPr="00E76B1C" w:rsidRDefault="00E76B1C" w:rsidP="00E76B1C"/>
    <w:p w:rsidR="00E76B1C" w:rsidRDefault="00E76B1C" w:rsidP="00E76B1C">
      <w:pPr>
        <w:jc w:val="both"/>
        <w:rPr>
          <w:rFonts w:ascii="Arial" w:hAnsi="Arial" w:cs="Arial"/>
        </w:rPr>
      </w:pPr>
      <w:r>
        <w:rPr>
          <w:rFonts w:ascii="Arial" w:hAnsi="Arial" w:cs="Arial"/>
        </w:rPr>
        <w:t>Učebnice:</w:t>
      </w:r>
    </w:p>
    <w:p w:rsidR="00E76B1C" w:rsidRDefault="00E76B1C" w:rsidP="00E76B1C">
      <w:pPr>
        <w:jc w:val="both"/>
        <w:rPr>
          <w:rFonts w:ascii="Arial" w:hAnsi="Arial" w:cs="Arial"/>
        </w:rPr>
      </w:pPr>
      <w:r>
        <w:rPr>
          <w:rFonts w:ascii="Arial" w:hAnsi="Arial" w:cs="Arial"/>
        </w:rPr>
        <w:t>JONIAKOVÁ, Daniela. 1995. Chémia pre základné školy. 1. vydanie alternatívnej učebnice chémie pre základné školy. Bratislava: SPN. ISBN 80-08-02291-4</w:t>
      </w:r>
    </w:p>
    <w:p w:rsidR="00E76B1C" w:rsidRDefault="00E76B1C" w:rsidP="00E76B1C">
      <w:pPr>
        <w:jc w:val="both"/>
        <w:rPr>
          <w:rFonts w:ascii="Arial" w:hAnsi="Arial" w:cs="Arial"/>
        </w:rPr>
      </w:pPr>
      <w:r>
        <w:rPr>
          <w:rFonts w:ascii="Arial" w:hAnsi="Arial" w:cs="Arial"/>
        </w:rPr>
        <w:t>ADAMKOVIČ, Emil - ŠIMEKOVÁ, Jela. 2007. Chémia pre 8. ročník základných škôl. 11. upravené vydanie. Bratislava: SPN. ISBN 978-80-10-01302-9</w:t>
      </w:r>
    </w:p>
    <w:p w:rsidR="00E76B1C" w:rsidRDefault="00E76B1C" w:rsidP="00E76B1C">
      <w:pPr>
        <w:jc w:val="both"/>
        <w:rPr>
          <w:rFonts w:ascii="Arial" w:hAnsi="Arial" w:cs="Arial"/>
        </w:rPr>
      </w:pPr>
      <w:r>
        <w:rPr>
          <w:rFonts w:ascii="Arial" w:hAnsi="Arial" w:cs="Arial"/>
        </w:rPr>
        <w:t>ADAMKOVIČ, Emil – ŠIMEKOVÁ, Jela – ŠRAMKO, Tibor. 2000. Chémia 8. 8. prepracované vydanie učebnice chémie pre 8. ročník ZŠ. Bratislava: SPN. ISBN 80-08-01380-X</w:t>
      </w:r>
    </w:p>
    <w:p w:rsidR="00A01566" w:rsidRDefault="00A01566" w:rsidP="00E76B1C">
      <w:pPr>
        <w:jc w:val="both"/>
        <w:rPr>
          <w:rFonts w:ascii="Arial" w:hAnsi="Arial" w:cs="Arial"/>
        </w:rPr>
      </w:pPr>
      <w:r>
        <w:rPr>
          <w:rFonts w:ascii="Arial" w:hAnsi="Arial" w:cs="Arial"/>
        </w:rPr>
        <w:t>ADAMKOVIČ, Emil – ŠIMEKOVÁ, Jela. 2001. Chémia 9. 6. prepracované vydanie. Bratislava: SPN. ISBN 80-08-03094-1</w:t>
      </w:r>
    </w:p>
    <w:p w:rsidR="00F22DEB" w:rsidRDefault="00F22DEB" w:rsidP="00E76B1C">
      <w:pPr>
        <w:jc w:val="both"/>
        <w:rPr>
          <w:rFonts w:ascii="Arial" w:hAnsi="Arial" w:cs="Arial"/>
        </w:rPr>
      </w:pPr>
    </w:p>
    <w:p w:rsidR="00F22DEB" w:rsidRPr="00F22DEB" w:rsidRDefault="00F22DEB" w:rsidP="00F22DEB">
      <w:pPr>
        <w:pStyle w:val="Nadpis1"/>
      </w:pPr>
      <w:r w:rsidRPr="00F22DEB">
        <w:t>Pomôcky</w:t>
      </w:r>
    </w:p>
    <w:p w:rsidR="00F22DEB" w:rsidRDefault="00F22DEB" w:rsidP="00F22DEB">
      <w:pPr>
        <w:jc w:val="both"/>
        <w:rPr>
          <w:rFonts w:ascii="Arial" w:hAnsi="Arial" w:cs="Arial"/>
          <w:color w:val="000000"/>
          <w:sz w:val="24"/>
          <w:szCs w:val="24"/>
        </w:rPr>
      </w:pPr>
      <w:r>
        <w:rPr>
          <w:rFonts w:ascii="Arial" w:hAnsi="Arial" w:cs="Arial"/>
          <w:color w:val="000000"/>
          <w:sz w:val="24"/>
          <w:szCs w:val="24"/>
        </w:rPr>
        <w:t>Laboratórne pomôcky a chemikálie, Interaktívna tabuľa, chemicko-fyzikálne tabuľky</w:t>
      </w:r>
    </w:p>
    <w:p w:rsidR="00F22DEB" w:rsidRDefault="00F22DEB" w:rsidP="00E76B1C">
      <w:pPr>
        <w:jc w:val="both"/>
        <w:rPr>
          <w:rFonts w:ascii="Arial" w:hAnsi="Arial" w:cs="Arial"/>
        </w:rPr>
      </w:pPr>
    </w:p>
    <w:p w:rsidR="000A38DA" w:rsidRDefault="000A38DA" w:rsidP="009E3AB6">
      <w:pPr>
        <w:pStyle w:val="Nadpis1"/>
      </w:pPr>
      <w:bookmarkStart w:id="7" w:name="_Toc263410384"/>
      <w:r w:rsidRPr="000A38DA">
        <w:t>Hodnotenie</w:t>
      </w:r>
      <w:bookmarkEnd w:id="7"/>
    </w:p>
    <w:p w:rsidR="009E3AB6" w:rsidRPr="009E3AB6" w:rsidRDefault="009E3AB6" w:rsidP="009E3AB6"/>
    <w:p w:rsidR="00201B01" w:rsidRDefault="00E76B1C" w:rsidP="00E76B1C">
      <w:pPr>
        <w:jc w:val="both"/>
        <w:rPr>
          <w:rFonts w:ascii="Arial" w:hAnsi="Arial" w:cs="Arial"/>
        </w:rPr>
      </w:pPr>
      <w:r>
        <w:rPr>
          <w:rFonts w:ascii="Arial" w:hAnsi="Arial" w:cs="Arial"/>
        </w:rPr>
        <w:t xml:space="preserve">Predmet Chémia bude klasifikovaný známkou. Pri jeho klasifikácia budeme vychádzať z Metodického pokynu č. </w:t>
      </w:r>
      <w:r w:rsidR="00201B01">
        <w:rPr>
          <w:rFonts w:ascii="Arial" w:hAnsi="Arial" w:cs="Arial"/>
        </w:rPr>
        <w:t>22</w:t>
      </w:r>
      <w:r>
        <w:rPr>
          <w:rFonts w:ascii="Arial" w:hAnsi="Arial" w:cs="Arial"/>
        </w:rPr>
        <w:t>/20</w:t>
      </w:r>
      <w:r w:rsidR="00201B01">
        <w:rPr>
          <w:rFonts w:ascii="Arial" w:hAnsi="Arial" w:cs="Arial"/>
        </w:rPr>
        <w:t>11</w:t>
      </w:r>
      <w:r>
        <w:rPr>
          <w:rFonts w:ascii="Arial" w:hAnsi="Arial" w:cs="Arial"/>
        </w:rPr>
        <w:t xml:space="preserve"> z </w:t>
      </w:r>
      <w:r w:rsidR="00201B01">
        <w:rPr>
          <w:rFonts w:ascii="Arial" w:hAnsi="Arial" w:cs="Arial"/>
        </w:rPr>
        <w:t>1</w:t>
      </w:r>
      <w:r>
        <w:rPr>
          <w:rFonts w:ascii="Arial" w:hAnsi="Arial" w:cs="Arial"/>
        </w:rPr>
        <w:t xml:space="preserve">. </w:t>
      </w:r>
      <w:r w:rsidR="00201B01">
        <w:rPr>
          <w:rFonts w:ascii="Arial" w:hAnsi="Arial" w:cs="Arial"/>
        </w:rPr>
        <w:t>máj</w:t>
      </w:r>
      <w:r>
        <w:rPr>
          <w:rFonts w:ascii="Arial" w:hAnsi="Arial" w:cs="Arial"/>
        </w:rPr>
        <w:t>a 20</w:t>
      </w:r>
      <w:r w:rsidR="00201B01">
        <w:rPr>
          <w:rFonts w:ascii="Arial" w:hAnsi="Arial" w:cs="Arial"/>
        </w:rPr>
        <w:t>11</w:t>
      </w:r>
      <w:r>
        <w:rPr>
          <w:rFonts w:ascii="Arial" w:hAnsi="Arial" w:cs="Arial"/>
        </w:rPr>
        <w:t xml:space="preserve"> na hodnotenie žiakov základnej školy.</w:t>
      </w:r>
    </w:p>
    <w:p w:rsidR="00E76B1C" w:rsidRDefault="00E76B1C" w:rsidP="00E76B1C">
      <w:pPr>
        <w:jc w:val="both"/>
        <w:rPr>
          <w:rFonts w:ascii="Arial" w:hAnsi="Arial" w:cs="Arial"/>
        </w:rPr>
      </w:pPr>
      <w:r>
        <w:rPr>
          <w:rFonts w:ascii="Arial" w:hAnsi="Arial" w:cs="Arial"/>
        </w:rPr>
        <w:t xml:space="preserve"> V prípade písomných prác, testov, didaktických testov a akýchkoľvek prác, pri ktorých je možné využiť percentuálnu stupnicu budeme uplatňovať nasledovne:</w:t>
      </w:r>
    </w:p>
    <w:p w:rsidR="000F7F30" w:rsidRDefault="000F7F30" w:rsidP="000F7F30">
      <w:pPr>
        <w:spacing w:after="0" w:line="240" w:lineRule="auto"/>
        <w:ind w:left="360"/>
        <w:jc w:val="both"/>
        <w:rPr>
          <w:rFonts w:ascii="Arial" w:hAnsi="Arial" w:cs="Arial"/>
        </w:rPr>
      </w:pPr>
    </w:p>
    <w:p w:rsidR="000F7F30" w:rsidRDefault="000F7F30" w:rsidP="000F7F30">
      <w:pPr>
        <w:jc w:val="both"/>
        <w:rPr>
          <w:rFonts w:ascii="Arial" w:hAnsi="Arial" w:cs="Arial"/>
        </w:rPr>
      </w:pPr>
      <w:r>
        <w:rPr>
          <w:rFonts w:ascii="Arial" w:hAnsi="Arial" w:cs="Arial"/>
        </w:rPr>
        <w:t>Stupeň 1:</w:t>
      </w:r>
      <w:r>
        <w:rPr>
          <w:rFonts w:ascii="Arial" w:hAnsi="Arial" w:cs="Arial"/>
        </w:rPr>
        <w:tab/>
        <w:t>100% - 90%</w:t>
      </w:r>
    </w:p>
    <w:p w:rsidR="000F7F30" w:rsidRDefault="000F7F30" w:rsidP="000F7F30">
      <w:pPr>
        <w:jc w:val="both"/>
        <w:rPr>
          <w:rFonts w:ascii="Arial" w:hAnsi="Arial" w:cs="Arial"/>
        </w:rPr>
      </w:pPr>
      <w:r>
        <w:rPr>
          <w:rFonts w:ascii="Arial" w:hAnsi="Arial" w:cs="Arial"/>
        </w:rPr>
        <w:t>Stupeň 2:</w:t>
      </w:r>
      <w:r>
        <w:rPr>
          <w:rFonts w:ascii="Arial" w:hAnsi="Arial" w:cs="Arial"/>
        </w:rPr>
        <w:tab/>
        <w:t>89% - 75%</w:t>
      </w:r>
    </w:p>
    <w:p w:rsidR="000F7F30" w:rsidRDefault="000F7F30" w:rsidP="000F7F30">
      <w:pPr>
        <w:jc w:val="both"/>
        <w:rPr>
          <w:rFonts w:ascii="Arial" w:hAnsi="Arial" w:cs="Arial"/>
        </w:rPr>
      </w:pPr>
      <w:r>
        <w:rPr>
          <w:rFonts w:ascii="Arial" w:hAnsi="Arial" w:cs="Arial"/>
        </w:rPr>
        <w:t>Stupeň 3:</w:t>
      </w:r>
      <w:r>
        <w:rPr>
          <w:rFonts w:ascii="Arial" w:hAnsi="Arial" w:cs="Arial"/>
        </w:rPr>
        <w:tab/>
        <w:t>74% - 50%</w:t>
      </w:r>
    </w:p>
    <w:p w:rsidR="000F7F30" w:rsidRDefault="000F7F30" w:rsidP="000F7F30">
      <w:pPr>
        <w:jc w:val="both"/>
        <w:rPr>
          <w:rFonts w:ascii="Arial" w:hAnsi="Arial" w:cs="Arial"/>
        </w:rPr>
      </w:pPr>
      <w:r>
        <w:rPr>
          <w:rFonts w:ascii="Arial" w:hAnsi="Arial" w:cs="Arial"/>
        </w:rPr>
        <w:t>Stupeň 4:</w:t>
      </w:r>
      <w:r>
        <w:rPr>
          <w:rFonts w:ascii="Arial" w:hAnsi="Arial" w:cs="Arial"/>
        </w:rPr>
        <w:tab/>
        <w:t>49% - 25%</w:t>
      </w:r>
    </w:p>
    <w:p w:rsidR="000F7F30" w:rsidRDefault="000F7F30" w:rsidP="000F7F30">
      <w:pPr>
        <w:jc w:val="both"/>
        <w:rPr>
          <w:rFonts w:ascii="Arial" w:hAnsi="Arial" w:cs="Arial"/>
        </w:rPr>
      </w:pPr>
      <w:r>
        <w:rPr>
          <w:rFonts w:ascii="Arial" w:hAnsi="Arial" w:cs="Arial"/>
        </w:rPr>
        <w:t>Stupeň 5:</w:t>
      </w:r>
      <w:r>
        <w:rPr>
          <w:rFonts w:ascii="Arial" w:hAnsi="Arial" w:cs="Arial"/>
        </w:rPr>
        <w:tab/>
        <w:t>24% - 0%</w:t>
      </w:r>
    </w:p>
    <w:p w:rsidR="00F8375A" w:rsidRDefault="00F8375A" w:rsidP="00F8375A">
      <w:pPr>
        <w:jc w:val="both"/>
        <w:rPr>
          <w:rFonts w:ascii="Arial" w:hAnsi="Arial" w:cs="Arial"/>
        </w:rPr>
      </w:pPr>
      <w:r>
        <w:rPr>
          <w:rFonts w:ascii="Arial" w:hAnsi="Arial" w:cs="Arial"/>
        </w:rPr>
        <w:t>V prípade realizácie laboratórnej práce bude hodnotená slovne.</w:t>
      </w:r>
    </w:p>
    <w:p w:rsidR="00F8375A" w:rsidRDefault="00F8375A" w:rsidP="000F7F30">
      <w:pPr>
        <w:jc w:val="both"/>
        <w:rPr>
          <w:rFonts w:ascii="Arial" w:hAnsi="Arial" w:cs="Arial"/>
        </w:rPr>
      </w:pPr>
    </w:p>
    <w:p w:rsidR="0028730A" w:rsidRDefault="0028730A" w:rsidP="00CB37CD">
      <w:pPr>
        <w:jc w:val="both"/>
        <w:rPr>
          <w:rFonts w:ascii="Arial" w:hAnsi="Arial" w:cs="Arial"/>
        </w:rPr>
      </w:pPr>
      <w:r>
        <w:rPr>
          <w:rFonts w:ascii="Arial" w:hAnsi="Arial" w:cs="Arial"/>
        </w:rPr>
        <w:br w:type="page"/>
      </w:r>
    </w:p>
    <w:p w:rsidR="0028730A" w:rsidRDefault="0028730A" w:rsidP="00CB37CD">
      <w:pPr>
        <w:jc w:val="both"/>
        <w:rPr>
          <w:rFonts w:ascii="Arial" w:hAnsi="Arial" w:cs="Arial"/>
        </w:rPr>
        <w:sectPr w:rsidR="0028730A" w:rsidSect="002A5A31">
          <w:headerReference w:type="default" r:id="rId8"/>
          <w:footerReference w:type="default" r:id="rId9"/>
          <w:pgSz w:w="11906" w:h="16838"/>
          <w:pgMar w:top="1417" w:right="1417" w:bottom="1417" w:left="1417" w:header="708" w:footer="708" w:gutter="0"/>
          <w:cols w:space="708"/>
          <w:docGrid w:linePitch="360"/>
        </w:sectPr>
      </w:pPr>
    </w:p>
    <w:p w:rsidR="009B2AA7" w:rsidRDefault="009B2AA7" w:rsidP="009B2AA7">
      <w:pPr>
        <w:jc w:val="center"/>
        <w:rPr>
          <w:rFonts w:ascii="Arial" w:hAnsi="Arial" w:cs="Arial"/>
          <w:b/>
          <w:sz w:val="32"/>
          <w:szCs w:val="32"/>
        </w:rPr>
      </w:pPr>
      <w:r>
        <w:rPr>
          <w:rFonts w:ascii="Arial" w:hAnsi="Arial" w:cs="Arial"/>
          <w:b/>
          <w:sz w:val="32"/>
          <w:szCs w:val="32"/>
        </w:rPr>
        <w:lastRenderedPageBreak/>
        <w:t>Tematický výchovno-vzdelávací plán z CHÉMIE pre 9.ročník</w:t>
      </w:r>
    </w:p>
    <w:p w:rsidR="009B2AA7" w:rsidRDefault="009B2AA7" w:rsidP="009B2AA7">
      <w:pPr>
        <w:tabs>
          <w:tab w:val="left" w:pos="2880"/>
          <w:tab w:val="left" w:pos="8460"/>
        </w:tabs>
        <w:spacing w:after="0" w:line="240" w:lineRule="auto"/>
        <w:rPr>
          <w:rFonts w:asciiTheme="minorHAnsi" w:hAnsiTheme="minorHAnsi" w:cstheme="minorBidi"/>
          <w:sz w:val="28"/>
          <w:szCs w:val="28"/>
        </w:rPr>
      </w:pPr>
      <w:r>
        <w:rPr>
          <w:sz w:val="28"/>
          <w:szCs w:val="28"/>
        </w:rPr>
        <w:t>Stupeň vzdelania:</w:t>
      </w:r>
      <w:r>
        <w:rPr>
          <w:b/>
          <w:sz w:val="28"/>
          <w:szCs w:val="28"/>
        </w:rPr>
        <w:tab/>
        <w:t xml:space="preserve">ISCED 2 – nižšie sekundárne  vzdelávanie </w:t>
      </w:r>
      <w:r>
        <w:rPr>
          <w:b/>
          <w:sz w:val="28"/>
          <w:szCs w:val="28"/>
        </w:rPr>
        <w:tab/>
      </w:r>
      <w:r>
        <w:rPr>
          <w:sz w:val="28"/>
          <w:szCs w:val="28"/>
        </w:rPr>
        <w:t>Školský rok:</w:t>
      </w:r>
      <w:r>
        <w:rPr>
          <w:b/>
          <w:sz w:val="28"/>
          <w:szCs w:val="28"/>
        </w:rPr>
        <w:t xml:space="preserve"> 201</w:t>
      </w:r>
      <w:r w:rsidR="00206FB2">
        <w:rPr>
          <w:b/>
          <w:sz w:val="28"/>
          <w:szCs w:val="28"/>
        </w:rPr>
        <w:t>4</w:t>
      </w:r>
      <w:r>
        <w:rPr>
          <w:b/>
          <w:sz w:val="28"/>
          <w:szCs w:val="28"/>
        </w:rPr>
        <w:t xml:space="preserve"> / 201</w:t>
      </w:r>
      <w:r w:rsidR="00206FB2">
        <w:rPr>
          <w:b/>
          <w:sz w:val="28"/>
          <w:szCs w:val="28"/>
        </w:rPr>
        <w:t>5</w:t>
      </w:r>
    </w:p>
    <w:p w:rsidR="009B2AA7" w:rsidRDefault="009B2AA7" w:rsidP="009B2AA7">
      <w:pPr>
        <w:tabs>
          <w:tab w:val="left" w:pos="2880"/>
          <w:tab w:val="left" w:pos="8460"/>
        </w:tabs>
        <w:spacing w:after="0" w:line="240" w:lineRule="auto"/>
        <w:rPr>
          <w:b/>
          <w:sz w:val="28"/>
          <w:szCs w:val="28"/>
        </w:rPr>
      </w:pPr>
      <w:r>
        <w:rPr>
          <w:sz w:val="28"/>
          <w:szCs w:val="28"/>
        </w:rPr>
        <w:t>Vzdelávacia oblasť:</w:t>
      </w:r>
      <w:r>
        <w:rPr>
          <w:b/>
          <w:sz w:val="28"/>
          <w:szCs w:val="28"/>
        </w:rPr>
        <w:tab/>
        <w:t xml:space="preserve">Človek a príroda </w:t>
      </w:r>
      <w:r>
        <w:rPr>
          <w:b/>
          <w:sz w:val="28"/>
          <w:szCs w:val="28"/>
        </w:rPr>
        <w:tab/>
      </w:r>
      <w:r>
        <w:rPr>
          <w:sz w:val="28"/>
          <w:szCs w:val="28"/>
        </w:rPr>
        <w:t>Vyučujúci:</w:t>
      </w:r>
      <w:r>
        <w:rPr>
          <w:b/>
          <w:sz w:val="28"/>
          <w:szCs w:val="28"/>
        </w:rPr>
        <w:t xml:space="preserve"> Mgr. Stanislav Petráš</w:t>
      </w:r>
    </w:p>
    <w:p w:rsidR="009B2AA7" w:rsidRDefault="009B2AA7" w:rsidP="009B2AA7">
      <w:pPr>
        <w:tabs>
          <w:tab w:val="left" w:pos="2880"/>
          <w:tab w:val="left" w:pos="8460"/>
        </w:tabs>
        <w:spacing w:after="0" w:line="240" w:lineRule="auto"/>
        <w:rPr>
          <w:b/>
          <w:sz w:val="28"/>
          <w:szCs w:val="28"/>
        </w:rPr>
      </w:pPr>
      <w:r>
        <w:rPr>
          <w:sz w:val="28"/>
          <w:szCs w:val="28"/>
        </w:rPr>
        <w:t>Predmet:</w:t>
      </w:r>
      <w:r>
        <w:rPr>
          <w:b/>
          <w:sz w:val="28"/>
          <w:szCs w:val="28"/>
        </w:rPr>
        <w:tab/>
        <w:t>Chémia</w:t>
      </w:r>
      <w:r>
        <w:rPr>
          <w:b/>
          <w:sz w:val="28"/>
          <w:szCs w:val="28"/>
        </w:rPr>
        <w:tab/>
      </w:r>
      <w:r>
        <w:rPr>
          <w:sz w:val="28"/>
          <w:szCs w:val="28"/>
        </w:rPr>
        <w:t>Ročník:</w:t>
      </w:r>
      <w:r>
        <w:rPr>
          <w:b/>
          <w:sz w:val="28"/>
          <w:szCs w:val="28"/>
        </w:rPr>
        <w:t xml:space="preserve"> deviaty</w:t>
      </w:r>
    </w:p>
    <w:p w:rsidR="009B2AA7" w:rsidRDefault="009B2AA7" w:rsidP="009B2AA7">
      <w:pPr>
        <w:tabs>
          <w:tab w:val="left" w:pos="2880"/>
          <w:tab w:val="left" w:pos="8460"/>
        </w:tabs>
        <w:spacing w:after="0" w:line="240" w:lineRule="auto"/>
        <w:rPr>
          <w:b/>
          <w:sz w:val="28"/>
          <w:szCs w:val="28"/>
        </w:rPr>
      </w:pPr>
      <w:r>
        <w:rPr>
          <w:sz w:val="28"/>
          <w:szCs w:val="28"/>
          <w:lang w:val="nb-NO"/>
        </w:rPr>
        <w:t>Počet hodín:</w:t>
      </w:r>
      <w:r>
        <w:rPr>
          <w:b/>
          <w:sz w:val="28"/>
          <w:szCs w:val="28"/>
          <w:lang w:val="nb-NO"/>
        </w:rPr>
        <w:tab/>
        <w:t>2 hodina týždenne/66hodín ročne</w:t>
      </w:r>
      <w:r>
        <w:rPr>
          <w:b/>
          <w:sz w:val="28"/>
          <w:szCs w:val="28"/>
        </w:rPr>
        <w:tab/>
      </w:r>
      <w:r>
        <w:rPr>
          <w:sz w:val="28"/>
          <w:szCs w:val="28"/>
        </w:rPr>
        <w:t>Triedy:</w:t>
      </w:r>
      <w:r>
        <w:rPr>
          <w:b/>
          <w:sz w:val="28"/>
          <w:szCs w:val="28"/>
        </w:rPr>
        <w:t xml:space="preserve"> IX.</w:t>
      </w:r>
    </w:p>
    <w:p w:rsidR="009B2AA7" w:rsidRDefault="009B2AA7" w:rsidP="009B2AA7">
      <w:pPr>
        <w:tabs>
          <w:tab w:val="left" w:pos="2880"/>
          <w:tab w:val="left" w:pos="8460"/>
        </w:tabs>
        <w:spacing w:after="0" w:line="240" w:lineRule="auto"/>
        <w:rPr>
          <w:sz w:val="28"/>
          <w:szCs w:val="28"/>
        </w:rPr>
      </w:pPr>
      <w:r>
        <w:rPr>
          <w:sz w:val="28"/>
          <w:szCs w:val="28"/>
        </w:rPr>
        <w:tab/>
        <w:t>(2 h Štátny vzd. program + 0 h Školský vzd. program)</w:t>
      </w:r>
    </w:p>
    <w:p w:rsidR="009B2AA7" w:rsidRDefault="009B2AA7" w:rsidP="009B2AA7">
      <w:pPr>
        <w:tabs>
          <w:tab w:val="left" w:pos="2880"/>
          <w:tab w:val="left" w:pos="8460"/>
        </w:tabs>
        <w:spacing w:after="0" w:line="240" w:lineRule="auto"/>
        <w:rPr>
          <w:sz w:val="28"/>
          <w:szCs w:val="28"/>
        </w:rPr>
      </w:pPr>
    </w:p>
    <w:tbl>
      <w:tblPr>
        <w:tblStyle w:val="Mriekatabuky"/>
        <w:tblW w:w="0" w:type="auto"/>
        <w:jc w:val="center"/>
        <w:tblLook w:val="04A0"/>
      </w:tblPr>
      <w:tblGrid>
        <w:gridCol w:w="907"/>
        <w:gridCol w:w="3029"/>
        <w:gridCol w:w="3402"/>
        <w:gridCol w:w="3685"/>
        <w:gridCol w:w="2552"/>
      </w:tblGrid>
      <w:tr w:rsidR="009B2AA7" w:rsidTr="009B2AA7">
        <w:trPr>
          <w:trHeight w:val="397"/>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hideMark/>
          </w:tcPr>
          <w:p w:rsidR="009B2AA7" w:rsidRDefault="009B2AA7">
            <w:pPr>
              <w:spacing w:after="0" w:line="240" w:lineRule="auto"/>
              <w:jc w:val="center"/>
              <w:rPr>
                <w:rFonts w:ascii="Arial Narrow" w:hAnsi="Arial Narrow"/>
                <w:b/>
                <w:color w:val="FFFFFF" w:themeColor="background1"/>
                <w:sz w:val="24"/>
                <w:szCs w:val="24"/>
              </w:rPr>
            </w:pPr>
            <w:r>
              <w:rPr>
                <w:rFonts w:ascii="Arial Narrow" w:hAnsi="Arial Narrow"/>
                <w:b/>
                <w:color w:val="FFFFFF" w:themeColor="background1"/>
                <w:sz w:val="24"/>
                <w:szCs w:val="24"/>
              </w:rPr>
              <w:t>Mesiac</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hideMark/>
          </w:tcPr>
          <w:p w:rsidR="009B2AA7" w:rsidRDefault="009B2AA7">
            <w:pPr>
              <w:spacing w:after="0" w:line="240" w:lineRule="auto"/>
              <w:jc w:val="center"/>
              <w:rPr>
                <w:rFonts w:ascii="Arial Narrow" w:hAnsi="Arial Narrow"/>
                <w:b/>
                <w:color w:val="FFFFFF" w:themeColor="background1"/>
                <w:sz w:val="24"/>
                <w:szCs w:val="24"/>
              </w:rPr>
            </w:pPr>
            <w:r>
              <w:rPr>
                <w:rFonts w:ascii="Arial Narrow" w:hAnsi="Arial Narrow"/>
                <w:b/>
                <w:color w:val="FFFFFF" w:themeColor="background1"/>
                <w:sz w:val="24"/>
                <w:szCs w:val="24"/>
              </w:rPr>
              <w:t>Tematický celok. Téma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hideMark/>
          </w:tcPr>
          <w:p w:rsidR="009B2AA7" w:rsidRDefault="009B2AA7">
            <w:pPr>
              <w:spacing w:after="0" w:line="240" w:lineRule="auto"/>
              <w:jc w:val="center"/>
              <w:rPr>
                <w:rFonts w:ascii="Arial Narrow" w:hAnsi="Arial Narrow"/>
                <w:b/>
                <w:color w:val="FFFFFF" w:themeColor="background1"/>
                <w:sz w:val="24"/>
                <w:szCs w:val="24"/>
              </w:rPr>
            </w:pPr>
            <w:r>
              <w:rPr>
                <w:rFonts w:ascii="Arial Narrow" w:hAnsi="Arial Narrow"/>
                <w:b/>
                <w:color w:val="FFFFFF" w:themeColor="background1"/>
                <w:sz w:val="24"/>
                <w:szCs w:val="24"/>
              </w:rPr>
              <w:t>Obsahový štandard</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hideMark/>
          </w:tcPr>
          <w:p w:rsidR="009B2AA7" w:rsidRDefault="009B2AA7">
            <w:pPr>
              <w:spacing w:after="0" w:line="240" w:lineRule="auto"/>
              <w:jc w:val="center"/>
              <w:rPr>
                <w:rFonts w:ascii="Arial Narrow" w:hAnsi="Arial Narrow"/>
                <w:b/>
                <w:color w:val="FFFFFF" w:themeColor="background1"/>
                <w:sz w:val="24"/>
                <w:szCs w:val="24"/>
              </w:rPr>
            </w:pPr>
            <w:r>
              <w:rPr>
                <w:rFonts w:ascii="Arial Narrow" w:hAnsi="Arial Narrow"/>
                <w:b/>
                <w:color w:val="FFFFFF" w:themeColor="background1"/>
                <w:sz w:val="24"/>
                <w:szCs w:val="24"/>
              </w:rPr>
              <w:t>Výkonný štandard</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hideMark/>
          </w:tcPr>
          <w:p w:rsidR="009B2AA7" w:rsidRDefault="009B2AA7">
            <w:pPr>
              <w:spacing w:after="0" w:line="240" w:lineRule="auto"/>
              <w:jc w:val="center"/>
              <w:rPr>
                <w:rFonts w:ascii="Arial Narrow" w:hAnsi="Arial Narrow"/>
                <w:b/>
                <w:color w:val="FFFFFF" w:themeColor="background1"/>
                <w:sz w:val="24"/>
                <w:szCs w:val="24"/>
              </w:rPr>
            </w:pPr>
            <w:r>
              <w:rPr>
                <w:rFonts w:ascii="Arial Narrow" w:hAnsi="Arial Narrow"/>
                <w:b/>
                <w:color w:val="FFFFFF" w:themeColor="background1"/>
                <w:sz w:val="24"/>
                <w:szCs w:val="24"/>
              </w:rPr>
              <w:t>Prierezové témy</w:t>
            </w:r>
          </w:p>
        </w:tc>
      </w:tr>
      <w:tr w:rsidR="009B2AA7" w:rsidTr="009B2AA7">
        <w:trPr>
          <w:trHeight w:val="397"/>
          <w:jc w:val="center"/>
        </w:trPr>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b/>
                <w:sz w:val="32"/>
                <w:szCs w:val="32"/>
              </w:rPr>
            </w:pPr>
          </w:p>
          <w:p w:rsidR="009B2AA7" w:rsidRDefault="009B2AA7">
            <w:pPr>
              <w:spacing w:after="0" w:line="240" w:lineRule="auto"/>
              <w:jc w:val="center"/>
              <w:rPr>
                <w:rFonts w:ascii="Arial Narrow" w:hAnsi="Arial Narrow"/>
                <w:b/>
                <w:sz w:val="32"/>
                <w:szCs w:val="32"/>
              </w:rPr>
            </w:pPr>
            <w:r>
              <w:rPr>
                <w:rFonts w:ascii="Arial Narrow" w:hAnsi="Arial Narrow"/>
                <w:b/>
                <w:sz w:val="32"/>
                <w:szCs w:val="32"/>
              </w:rPr>
              <w:t>IX.</w:t>
            </w:r>
          </w:p>
        </w:tc>
        <w:tc>
          <w:tcPr>
            <w:tcW w:w="126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vAlign w:val="center"/>
            <w:hideMark/>
          </w:tcPr>
          <w:p w:rsidR="009B2AA7" w:rsidRDefault="009B2AA7">
            <w:pPr>
              <w:spacing w:after="0" w:line="240" w:lineRule="auto"/>
              <w:rPr>
                <w:rFonts w:ascii="Arial Narrow" w:hAnsi="Arial Narrow"/>
                <w:b/>
                <w:sz w:val="28"/>
                <w:szCs w:val="28"/>
              </w:rPr>
            </w:pPr>
            <w:r>
              <w:rPr>
                <w:rFonts w:ascii="Arial Narrow" w:hAnsi="Arial Narrow"/>
                <w:b/>
                <w:sz w:val="28"/>
                <w:szCs w:val="28"/>
              </w:rPr>
              <w:t>1. Opakovanie učiva 8. ročníka</w:t>
            </w: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1. Úvod do vyučovania, Poučenie o BOZP</w:t>
            </w:r>
          </w:p>
          <w:p w:rsidR="009B2AA7" w:rsidRDefault="009B2AA7">
            <w:pPr>
              <w:pStyle w:val="Odsekzoznamu"/>
              <w:spacing w:after="0" w:line="240" w:lineRule="auto"/>
              <w:ind w:left="501"/>
              <w:rPr>
                <w:rFonts w:ascii="Arial Narrow" w:hAnsi="Arial Narrow" w:cs="Arial"/>
                <w:b/>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1"/>
              </w:numPr>
              <w:tabs>
                <w:tab w:val="left" w:pos="2880"/>
              </w:tabs>
              <w:spacing w:after="0" w:line="240" w:lineRule="auto"/>
              <w:rPr>
                <w:rFonts w:ascii="Arial Narrow" w:hAnsi="Arial Narrow" w:cs="Arial"/>
                <w:sz w:val="24"/>
                <w:szCs w:val="24"/>
              </w:rPr>
            </w:pPr>
            <w:r>
              <w:rPr>
                <w:rFonts w:ascii="Arial Narrow" w:hAnsi="Arial Narrow" w:cs="Arial"/>
                <w:sz w:val="24"/>
                <w:szCs w:val="24"/>
              </w:rPr>
              <w:t>Zásady bezpečnej práce</w:t>
            </w:r>
          </w:p>
          <w:p w:rsidR="009B2AA7" w:rsidRDefault="009B2AA7" w:rsidP="009B2AA7">
            <w:pPr>
              <w:pStyle w:val="Odsekzoznamu"/>
              <w:numPr>
                <w:ilvl w:val="0"/>
                <w:numId w:val="11"/>
              </w:numPr>
              <w:tabs>
                <w:tab w:val="left" w:pos="2880"/>
              </w:tabs>
              <w:spacing w:after="0" w:line="240" w:lineRule="auto"/>
              <w:rPr>
                <w:rFonts w:ascii="Arial Narrow" w:hAnsi="Arial Narrow" w:cs="Arial"/>
                <w:sz w:val="24"/>
                <w:szCs w:val="24"/>
              </w:rPr>
            </w:pPr>
            <w:r>
              <w:rPr>
                <w:rFonts w:ascii="Arial Narrow" w:hAnsi="Arial Narrow" w:cs="Arial"/>
                <w:sz w:val="24"/>
                <w:szCs w:val="24"/>
              </w:rPr>
              <w:t>Ochranné pomôcky</w:t>
            </w:r>
          </w:p>
          <w:p w:rsidR="009B2AA7" w:rsidRDefault="009B2AA7" w:rsidP="009B2AA7">
            <w:pPr>
              <w:pStyle w:val="Odsekzoznamu"/>
              <w:numPr>
                <w:ilvl w:val="0"/>
                <w:numId w:val="11"/>
              </w:numPr>
              <w:tabs>
                <w:tab w:val="left" w:pos="2880"/>
              </w:tabs>
              <w:spacing w:after="0" w:line="240" w:lineRule="auto"/>
              <w:rPr>
                <w:rFonts w:ascii="Arial Narrow" w:hAnsi="Arial Narrow" w:cs="Arial"/>
                <w:sz w:val="24"/>
                <w:szCs w:val="24"/>
              </w:rPr>
            </w:pPr>
            <w:r>
              <w:rPr>
                <w:rFonts w:ascii="Arial Narrow" w:hAnsi="Arial Narrow" w:cs="Arial"/>
                <w:sz w:val="24"/>
                <w:szCs w:val="24"/>
              </w:rPr>
              <w:t>Laboratórne pomôcky</w:t>
            </w:r>
          </w:p>
          <w:p w:rsidR="009B2AA7" w:rsidRDefault="009B2AA7" w:rsidP="009B2AA7">
            <w:pPr>
              <w:pStyle w:val="Odsekzoznamu"/>
              <w:numPr>
                <w:ilvl w:val="0"/>
                <w:numId w:val="11"/>
              </w:numPr>
              <w:tabs>
                <w:tab w:val="left" w:pos="2880"/>
              </w:tabs>
              <w:spacing w:after="0" w:line="240" w:lineRule="auto"/>
              <w:rPr>
                <w:rFonts w:ascii="Arial Narrow" w:hAnsi="Arial Narrow" w:cs="Arial"/>
                <w:sz w:val="24"/>
                <w:szCs w:val="24"/>
              </w:rPr>
            </w:pPr>
            <w:r>
              <w:rPr>
                <w:rFonts w:ascii="Arial Narrow" w:hAnsi="Arial Narrow" w:cs="Arial"/>
                <w:sz w:val="24"/>
                <w:szCs w:val="24"/>
              </w:rPr>
              <w:t>Piktogramy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rsidP="009B2AA7">
            <w:pPr>
              <w:pStyle w:val="Odsekzoznamu"/>
              <w:numPr>
                <w:ilvl w:val="0"/>
                <w:numId w:val="11"/>
              </w:numPr>
              <w:spacing w:after="0" w:line="240" w:lineRule="auto"/>
              <w:rPr>
                <w:rFonts w:ascii="Arial Narrow" w:hAnsi="Arial Narrow" w:cs="Arial"/>
                <w:iCs/>
                <w:sz w:val="24"/>
                <w:szCs w:val="24"/>
              </w:rPr>
            </w:pPr>
            <w:r>
              <w:rPr>
                <w:rFonts w:ascii="Arial Narrow" w:hAnsi="Arial Narrow" w:cs="Arial"/>
                <w:iCs/>
                <w:sz w:val="24"/>
                <w:szCs w:val="24"/>
              </w:rPr>
              <w:t>poznať a dodržiavať zásady bezpečnej práca v chemickom laboratóriu</w:t>
            </w:r>
          </w:p>
          <w:p w:rsidR="009B2AA7" w:rsidRDefault="009B2AA7">
            <w:pPr>
              <w:spacing w:after="0" w:line="240" w:lineRule="auto"/>
              <w:rPr>
                <w:rFonts w:ascii="Arial Narrow" w:hAnsi="Arial Narrow" w:cs="Arial"/>
                <w:iCs/>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sz w:val="24"/>
                <w:szCs w:val="24"/>
              </w:rPr>
            </w:pPr>
            <w:r>
              <w:rPr>
                <w:rFonts w:ascii="Arial Narrow" w:hAnsi="Arial Narrow" w:cs="Arial"/>
                <w:sz w:val="24"/>
                <w:szCs w:val="24"/>
              </w:rPr>
              <w:t xml:space="preserve">OŽZ – bezpečnosť pri práci </w:t>
            </w:r>
          </w:p>
          <w:p w:rsidR="009B2AA7" w:rsidRDefault="009B2AA7">
            <w:pPr>
              <w:spacing w:after="0" w:line="240" w:lineRule="auto"/>
              <w:rPr>
                <w:rFonts w:ascii="Arial Narrow" w:hAnsi="Arial Narrow" w:cs="Arial"/>
                <w:color w:val="000000"/>
                <w:sz w:val="24"/>
                <w:szCs w:val="24"/>
                <w:lang w:val="cs-CZ" w:eastAsia="cs-CZ"/>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pStyle w:val="Odsekzoznamu"/>
              <w:spacing w:after="0" w:line="240" w:lineRule="auto"/>
              <w:ind w:left="501"/>
              <w:rPr>
                <w:rFonts w:ascii="Arial Narrow" w:hAnsi="Arial Narrow" w:cs="Arial"/>
                <w:b/>
                <w:sz w:val="24"/>
                <w:szCs w:val="24"/>
              </w:rPr>
            </w:pPr>
          </w:p>
          <w:p w:rsidR="009B2AA7" w:rsidRDefault="009B2AA7">
            <w:pPr>
              <w:pStyle w:val="Odsekzoznamu"/>
              <w:spacing w:after="0" w:line="240" w:lineRule="auto"/>
              <w:ind w:left="501"/>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2. Rozdelenie látok,  zmesi</w:t>
            </w:r>
          </w:p>
          <w:p w:rsidR="009B2AA7" w:rsidRDefault="009B2AA7">
            <w:pPr>
              <w:spacing w:after="0" w:line="240" w:lineRule="auto"/>
              <w:rPr>
                <w:rFonts w:ascii="Arial Narrow" w:hAnsi="Arial Narrow"/>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1"/>
              </w:numPr>
              <w:tabs>
                <w:tab w:val="left" w:pos="2880"/>
              </w:tabs>
              <w:rPr>
                <w:rFonts w:ascii="Arial Narrow" w:hAnsi="Arial Narrow" w:cs="Arial"/>
                <w:sz w:val="24"/>
                <w:szCs w:val="24"/>
              </w:rPr>
            </w:pPr>
            <w:r>
              <w:rPr>
                <w:rFonts w:ascii="Arial Narrow" w:hAnsi="Arial Narrow" w:cs="Arial"/>
                <w:sz w:val="24"/>
                <w:szCs w:val="24"/>
              </w:rPr>
              <w:t>chemicky čistá látky, zmes</w:t>
            </w:r>
          </w:p>
          <w:p w:rsidR="009B2AA7" w:rsidRDefault="009B2AA7" w:rsidP="009B2AA7">
            <w:pPr>
              <w:pStyle w:val="Odsekzoznamu"/>
              <w:numPr>
                <w:ilvl w:val="0"/>
                <w:numId w:val="11"/>
              </w:numPr>
              <w:rPr>
                <w:rFonts w:ascii="Arial Narrow" w:hAnsi="Arial Narrow" w:cs="Arial"/>
                <w:sz w:val="24"/>
                <w:szCs w:val="24"/>
              </w:rPr>
            </w:pPr>
            <w:r>
              <w:rPr>
                <w:rFonts w:ascii="Arial Narrow" w:hAnsi="Arial Narrow" w:cs="Arial"/>
                <w:sz w:val="24"/>
                <w:szCs w:val="24"/>
              </w:rPr>
              <w:t>rovnorodá zmes</w:t>
            </w:r>
          </w:p>
          <w:p w:rsidR="009B2AA7" w:rsidRDefault="009B2AA7" w:rsidP="009B2AA7">
            <w:pPr>
              <w:pStyle w:val="Odsekzoznamu"/>
              <w:numPr>
                <w:ilvl w:val="0"/>
                <w:numId w:val="11"/>
              </w:numPr>
              <w:rPr>
                <w:rFonts w:ascii="Arial Narrow" w:hAnsi="Arial Narrow" w:cs="Arial"/>
                <w:sz w:val="24"/>
                <w:szCs w:val="24"/>
              </w:rPr>
            </w:pPr>
            <w:r>
              <w:rPr>
                <w:rFonts w:ascii="Arial Narrow" w:hAnsi="Arial Narrow" w:cs="Arial"/>
                <w:sz w:val="24"/>
                <w:szCs w:val="24"/>
              </w:rPr>
              <w:t>rôznorodá zmes</w:t>
            </w:r>
          </w:p>
          <w:p w:rsidR="009B2AA7" w:rsidRDefault="009B2AA7" w:rsidP="009B2AA7">
            <w:pPr>
              <w:pStyle w:val="Odsekzoznamu"/>
              <w:numPr>
                <w:ilvl w:val="0"/>
                <w:numId w:val="11"/>
              </w:numPr>
              <w:spacing w:after="0" w:line="240" w:lineRule="auto"/>
              <w:rPr>
                <w:rFonts w:ascii="Arial Narrow" w:hAnsi="Arial Narrow"/>
                <w:sz w:val="24"/>
                <w:szCs w:val="24"/>
              </w:rPr>
            </w:pPr>
            <w:r>
              <w:rPr>
                <w:rFonts w:ascii="Arial Narrow" w:hAnsi="Arial Narrow" w:cs="Arial"/>
                <w:sz w:val="24"/>
                <w:szCs w:val="24"/>
              </w:rPr>
              <w:t>metódy oddeľovania zložiek zmesí</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numPr>
                <w:ilvl w:val="0"/>
                <w:numId w:val="11"/>
              </w:numPr>
              <w:spacing w:after="0" w:line="240" w:lineRule="auto"/>
              <w:rPr>
                <w:rFonts w:ascii="Arial Narrow" w:hAnsi="Arial Narrow" w:cs="Arial"/>
                <w:iCs/>
                <w:sz w:val="24"/>
                <w:szCs w:val="24"/>
              </w:rPr>
            </w:pPr>
            <w:r>
              <w:rPr>
                <w:rFonts w:ascii="Arial Narrow" w:hAnsi="Arial Narrow" w:cs="Arial"/>
                <w:iCs/>
                <w:sz w:val="24"/>
                <w:szCs w:val="24"/>
              </w:rPr>
              <w:t>rozpoznať chemicky čisté látky a zmesi (rôznorodé a rovnorodé)</w:t>
            </w:r>
          </w:p>
          <w:p w:rsidR="009B2AA7" w:rsidRDefault="009B2AA7" w:rsidP="009B2AA7">
            <w:pPr>
              <w:pStyle w:val="Odsekzoznamu"/>
              <w:numPr>
                <w:ilvl w:val="0"/>
                <w:numId w:val="11"/>
              </w:numPr>
              <w:spacing w:after="0" w:line="240" w:lineRule="auto"/>
              <w:rPr>
                <w:rFonts w:ascii="Arial Narrow" w:hAnsi="Arial Narrow"/>
                <w:sz w:val="24"/>
                <w:szCs w:val="24"/>
              </w:rPr>
            </w:pPr>
            <w:r>
              <w:rPr>
                <w:rFonts w:ascii="Arial Narrow" w:hAnsi="Arial Narrow" w:cs="Arial"/>
                <w:iCs/>
                <w:sz w:val="24"/>
                <w:szCs w:val="24"/>
              </w:rPr>
              <w:t>uviesť príklady základných metód oddeľovania zložiek zmesí (usadzovanie, filtrácia, odparovanie, destilácia, kryštalizácia) a využitia metód v praktickom živote</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color w:val="000000"/>
                <w:sz w:val="24"/>
                <w:szCs w:val="24"/>
                <w:lang w:val="cs-CZ" w:eastAsia="cs-CZ"/>
              </w:rPr>
            </w:pPr>
            <w:r>
              <w:rPr>
                <w:rFonts w:ascii="Arial Narrow" w:hAnsi="Arial Narrow" w:cs="Arial"/>
                <w:color w:val="000000"/>
                <w:sz w:val="24"/>
                <w:szCs w:val="24"/>
                <w:lang w:val="cs-CZ" w:eastAsia="cs-CZ"/>
              </w:rPr>
              <w:t>MEV – práca s internetom a odbornou literatúrou</w:t>
            </w:r>
          </w:p>
          <w:p w:rsidR="009B2AA7" w:rsidRDefault="009B2AA7">
            <w:pPr>
              <w:spacing w:after="0" w:line="240" w:lineRule="auto"/>
              <w:rPr>
                <w:rFonts w:ascii="Arial Narrow" w:hAnsi="Arial Narrow" w:cs="Arial"/>
                <w:color w:val="000000"/>
                <w:sz w:val="24"/>
                <w:szCs w:val="24"/>
                <w:lang w:val="cs-CZ" w:eastAsia="cs-CZ"/>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OSR – hodnotiť vlastné výkony a pokroky v učení</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sz w:val="24"/>
                <w:szCs w:val="24"/>
              </w:rPr>
            </w:pPr>
            <w:r>
              <w:rPr>
                <w:rFonts w:ascii="Arial Narrow" w:hAnsi="Arial Narrow" w:cs="Arial"/>
                <w:sz w:val="24"/>
                <w:szCs w:val="24"/>
              </w:rPr>
              <w:t>OSR – prijímať ocenenie, radu a kritiku</w:t>
            </w: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3. Častice chemických látok</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atóm, molekula</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prvok ,zlúčenina</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protónové číslo</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periodická tabuľka prvkov</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upevniť poznatky o zložení a štruktúre atómov v spojitosti s periodickou sústavou prvkov</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poznať význam chemických značiek prvkov, poznať slovenské  názvy a značky prvkov PTP</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 xml:space="preserve">určiť počet periód (radov) a skupín (stĺpcov)  v periodickej tabuľke </w:t>
            </w:r>
            <w:r>
              <w:rPr>
                <w:rFonts w:ascii="Arial Narrow" w:hAnsi="Arial Narrow" w:cs="Arial"/>
                <w:iCs/>
                <w:sz w:val="24"/>
                <w:szCs w:val="24"/>
              </w:rPr>
              <w:lastRenderedPageBreak/>
              <w:t xml:space="preserve">prvkov, vedieť </w:t>
            </w:r>
            <w:r>
              <w:rPr>
                <w:rFonts w:ascii="Arial Narrow" w:hAnsi="Arial Narrow" w:cs="Arial"/>
                <w:bCs/>
                <w:iCs/>
                <w:sz w:val="24"/>
                <w:szCs w:val="24"/>
              </w:rPr>
              <w:t>určiť umiestnenie (perióda a skupina) konkrétneho prvku na základe hodnoty protónového čísla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4.Chemické vzorce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Halogenidy</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Oxidy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 xml:space="preserve">Precvičiť názvoslovie anorganických zlúčenín </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Uviesť základné ich vlastnosti</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poznať význam zlúčenín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5. Chemické vzorce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Kyseliny</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Hydroxidy</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Soli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 xml:space="preserve">Precvičiť názvoslovie anorganických zlúčenín </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Uviesť základné ich vlastnosti</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poznať význam zlúčenín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 xml:space="preserve">6. Chemické reakcie </w:t>
            </w:r>
          </w:p>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7.Chemické rovnice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chemická reakcia</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chemická rovnica</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reaktant, produkt</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stechiometrické koeficienty</w:t>
            </w:r>
          </w:p>
          <w:p w:rsidR="009B2AA7" w:rsidRDefault="009B2AA7" w:rsidP="009B2AA7">
            <w:pPr>
              <w:pStyle w:val="Odsekzoznamu"/>
              <w:numPr>
                <w:ilvl w:val="0"/>
                <w:numId w:val="12"/>
              </w:numPr>
              <w:spacing w:after="0" w:line="240" w:lineRule="auto"/>
              <w:ind w:left="317" w:hanging="317"/>
              <w:rPr>
                <w:rFonts w:ascii="Arial Narrow" w:hAnsi="Arial Narrow" w:cs="Arial"/>
                <w:sz w:val="24"/>
                <w:szCs w:val="24"/>
              </w:rPr>
            </w:pPr>
            <w:r>
              <w:rPr>
                <w:rFonts w:ascii="Arial Narrow" w:hAnsi="Arial Narrow" w:cs="Arial"/>
                <w:sz w:val="24"/>
                <w:szCs w:val="24"/>
              </w:rPr>
              <w:t>zákon zachovanie hmotnosti pri chemických reakciách</w:t>
            </w:r>
          </w:p>
          <w:p w:rsidR="009B2AA7" w:rsidRDefault="009B2AA7" w:rsidP="009B2AA7">
            <w:pPr>
              <w:pStyle w:val="Odsekzoznamu"/>
              <w:numPr>
                <w:ilvl w:val="0"/>
                <w:numId w:val="12"/>
              </w:numPr>
              <w:spacing w:after="0" w:line="240" w:lineRule="auto"/>
              <w:ind w:left="317" w:hanging="317"/>
              <w:rPr>
                <w:rFonts w:ascii="Arial Narrow" w:hAnsi="Arial Narrow"/>
                <w:sz w:val="24"/>
                <w:szCs w:val="24"/>
              </w:rPr>
            </w:pPr>
            <w:r>
              <w:rPr>
                <w:rFonts w:ascii="Arial Narrow" w:hAnsi="Arial Narrow" w:cs="Arial"/>
                <w:sz w:val="24"/>
                <w:szCs w:val="24"/>
              </w:rPr>
              <w:t>chemické zlučovanie, chemický rozklad</w:t>
            </w:r>
          </w:p>
          <w:p w:rsidR="009B2AA7" w:rsidRDefault="009B2AA7" w:rsidP="009B2AA7">
            <w:pPr>
              <w:pStyle w:val="Odsekzoznamu"/>
              <w:numPr>
                <w:ilvl w:val="0"/>
                <w:numId w:val="12"/>
              </w:numPr>
              <w:spacing w:after="0" w:line="240" w:lineRule="auto"/>
              <w:ind w:left="317" w:hanging="317"/>
              <w:rPr>
                <w:rFonts w:ascii="Arial Narrow" w:hAnsi="Arial Narrow"/>
                <w:sz w:val="24"/>
                <w:szCs w:val="24"/>
              </w:rPr>
            </w:pPr>
            <w:r>
              <w:rPr>
                <w:rFonts w:ascii="Arial Narrow" w:hAnsi="Arial Narrow" w:cs="Arial"/>
                <w:sz w:val="24"/>
                <w:szCs w:val="24"/>
              </w:rPr>
              <w:t>redoxné reakcie a neutralizácia</w:t>
            </w:r>
          </w:p>
          <w:p w:rsidR="009B2AA7" w:rsidRDefault="009B2AA7">
            <w:pPr>
              <w:spacing w:after="0" w:line="240" w:lineRule="auto"/>
              <w:rPr>
                <w:rFonts w:ascii="Arial Narrow" w:hAnsi="Arial Narrow"/>
                <w:sz w:val="24"/>
                <w:szCs w:val="24"/>
              </w:rPr>
            </w:pPr>
          </w:p>
          <w:p w:rsidR="009B2AA7" w:rsidRDefault="009B2AA7">
            <w:pPr>
              <w:pStyle w:val="Odsekzoznamu"/>
              <w:spacing w:after="0" w:line="240" w:lineRule="auto"/>
              <w:ind w:left="317"/>
              <w:rPr>
                <w:rFonts w:ascii="Arial Narrow" w:hAnsi="Arial Narrow"/>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chápať chemickú reakciu ako chemický dej</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rozlíšiť reaktanty a produkty</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značkami a vzorcami zapísať schému chemickej reakcie</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poznať zákon zachovania hmotnosti pri chemických reakciách</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rozlíšiť na príkladoch reakcie chemického zlučovania a chemického rozkladu</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chápať podstatu neutralizácie</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charakterizovať redoxné reakcie – oxidácia, redukcia</w:t>
            </w:r>
          </w:p>
          <w:p w:rsidR="009B2AA7" w:rsidRDefault="009B2AA7" w:rsidP="009B2AA7">
            <w:pPr>
              <w:numPr>
                <w:ilvl w:val="0"/>
                <w:numId w:val="12"/>
              </w:numPr>
              <w:spacing w:after="0" w:line="240" w:lineRule="auto"/>
              <w:ind w:left="317" w:hanging="284"/>
              <w:rPr>
                <w:rFonts w:ascii="Arial Narrow" w:hAnsi="Arial Narrow" w:cs="Arial"/>
                <w:iCs/>
                <w:sz w:val="24"/>
                <w:szCs w:val="24"/>
              </w:rPr>
            </w:pPr>
            <w:r>
              <w:rPr>
                <w:rFonts w:ascii="Arial Narrow" w:hAnsi="Arial Narrow" w:cs="Arial"/>
                <w:iCs/>
                <w:sz w:val="24"/>
                <w:szCs w:val="24"/>
              </w:rPr>
              <w:t>poznať príklady neutralizácie a redoxných reakcií v bežnom živote</w:t>
            </w:r>
          </w:p>
          <w:p w:rsidR="009B2AA7" w:rsidRDefault="009B2AA7">
            <w:pPr>
              <w:pStyle w:val="Odsekzoznamu"/>
              <w:spacing w:after="0" w:line="240" w:lineRule="auto"/>
              <w:ind w:left="317"/>
              <w:rPr>
                <w:rFonts w:ascii="Arial Narrow" w:hAnsi="Arial Narrow"/>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397"/>
          <w:jc w:val="center"/>
        </w:trPr>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b/>
                <w:sz w:val="32"/>
                <w:szCs w:val="32"/>
              </w:rPr>
            </w:pPr>
          </w:p>
          <w:p w:rsidR="009B2AA7" w:rsidRDefault="009B2AA7">
            <w:pPr>
              <w:spacing w:after="0" w:line="240" w:lineRule="auto"/>
              <w:rPr>
                <w:rFonts w:ascii="Arial Narrow" w:hAnsi="Arial Narrow"/>
                <w:b/>
                <w:sz w:val="32"/>
                <w:szCs w:val="32"/>
              </w:rPr>
            </w:pPr>
          </w:p>
          <w:p w:rsidR="009B2AA7" w:rsidRDefault="009B2AA7">
            <w:pPr>
              <w:spacing w:after="0" w:line="240" w:lineRule="auto"/>
              <w:jc w:val="center"/>
              <w:rPr>
                <w:rFonts w:ascii="Arial Narrow" w:hAnsi="Arial Narrow"/>
                <w:sz w:val="24"/>
                <w:szCs w:val="24"/>
              </w:rPr>
            </w:pPr>
            <w:r>
              <w:rPr>
                <w:rFonts w:ascii="Arial Narrow" w:hAnsi="Arial Narrow"/>
                <w:b/>
                <w:sz w:val="32"/>
                <w:szCs w:val="32"/>
              </w:rPr>
              <w:t>X.</w:t>
            </w:r>
          </w:p>
        </w:tc>
        <w:tc>
          <w:tcPr>
            <w:tcW w:w="126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vAlign w:val="center"/>
            <w:hideMark/>
          </w:tcPr>
          <w:p w:rsidR="009B2AA7" w:rsidRDefault="009B2AA7">
            <w:pPr>
              <w:spacing w:after="0" w:line="240" w:lineRule="auto"/>
              <w:rPr>
                <w:rFonts w:ascii="Arial Narrow" w:hAnsi="Arial Narrow"/>
                <w:b/>
                <w:sz w:val="28"/>
                <w:szCs w:val="28"/>
              </w:rPr>
            </w:pPr>
            <w:r>
              <w:rPr>
                <w:rFonts w:ascii="Arial Narrow" w:hAnsi="Arial Narrow"/>
                <w:b/>
                <w:sz w:val="28"/>
                <w:szCs w:val="28"/>
              </w:rPr>
              <w:lastRenderedPageBreak/>
              <w:t>2. Chemické výpočty</w:t>
            </w: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8. Látkové množstvo</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rsidP="009B2AA7">
            <w:pPr>
              <w:pStyle w:val="Odsekzoznamu"/>
              <w:numPr>
                <w:ilvl w:val="0"/>
                <w:numId w:val="13"/>
              </w:numPr>
              <w:spacing w:after="0" w:line="240" w:lineRule="auto"/>
              <w:rPr>
                <w:rFonts w:ascii="Arial Narrow" w:hAnsi="Arial Narrow"/>
                <w:sz w:val="24"/>
                <w:szCs w:val="24"/>
              </w:rPr>
            </w:pPr>
            <w:r>
              <w:rPr>
                <w:rFonts w:ascii="Arial Narrow" w:hAnsi="Arial Narrow"/>
                <w:sz w:val="24"/>
                <w:szCs w:val="24"/>
              </w:rPr>
              <w:t>Látkové množstvo</w:t>
            </w:r>
          </w:p>
          <w:p w:rsidR="009B2AA7" w:rsidRDefault="009B2AA7" w:rsidP="009B2AA7">
            <w:pPr>
              <w:pStyle w:val="Odsekzoznamu"/>
              <w:numPr>
                <w:ilvl w:val="0"/>
                <w:numId w:val="13"/>
              </w:numPr>
              <w:spacing w:after="0" w:line="240" w:lineRule="auto"/>
              <w:rPr>
                <w:rFonts w:ascii="Arial Narrow" w:hAnsi="Arial Narrow"/>
                <w:sz w:val="24"/>
                <w:szCs w:val="24"/>
              </w:rPr>
            </w:pPr>
            <w:r>
              <w:rPr>
                <w:rFonts w:ascii="Arial Narrow" w:hAnsi="Arial Narrow"/>
                <w:sz w:val="24"/>
                <w:szCs w:val="24"/>
              </w:rPr>
              <w:t>Jednotka látkového množstva – mol</w:t>
            </w:r>
          </w:p>
          <w:p w:rsidR="009B2AA7" w:rsidRDefault="009B2AA7">
            <w:pPr>
              <w:spacing w:after="0" w:line="240" w:lineRule="auto"/>
              <w:rPr>
                <w:rFonts w:ascii="Arial Narrow" w:hAnsi="Arial Narrow"/>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4"/>
              </w:numPr>
              <w:spacing w:after="0" w:line="240" w:lineRule="auto"/>
              <w:rPr>
                <w:rFonts w:ascii="Arial Narrow" w:hAnsi="Arial Narrow"/>
                <w:sz w:val="24"/>
                <w:szCs w:val="24"/>
              </w:rPr>
            </w:pPr>
            <w:r>
              <w:rPr>
                <w:rFonts w:ascii="Arial Narrow" w:hAnsi="Arial Narrow"/>
                <w:sz w:val="24"/>
                <w:szCs w:val="24"/>
              </w:rPr>
              <w:t>uplatniť pojem mol ako jednotku látkového množstva</w:t>
            </w:r>
          </w:p>
          <w:p w:rsidR="009B2AA7" w:rsidRDefault="009B2AA7" w:rsidP="009B2AA7">
            <w:pPr>
              <w:pStyle w:val="Odsekzoznamu"/>
              <w:numPr>
                <w:ilvl w:val="0"/>
                <w:numId w:val="14"/>
              </w:numPr>
              <w:spacing w:after="0" w:line="240" w:lineRule="auto"/>
              <w:rPr>
                <w:rFonts w:ascii="Arial Narrow" w:hAnsi="Arial Narrow"/>
                <w:sz w:val="24"/>
                <w:szCs w:val="24"/>
              </w:rPr>
            </w:pPr>
            <w:r>
              <w:rPr>
                <w:rFonts w:ascii="Arial Narrow" w:hAnsi="Arial Narrow"/>
                <w:bCs/>
                <w:sz w:val="24"/>
                <w:szCs w:val="24"/>
              </w:rPr>
              <w:t>porovnať</w:t>
            </w:r>
            <w:r>
              <w:rPr>
                <w:rFonts w:ascii="Arial Narrow" w:hAnsi="Arial Narrow"/>
                <w:sz w:val="24"/>
                <w:szCs w:val="24"/>
              </w:rPr>
              <w:t>hmotnosť 1 mólu atómov rôznych prvkov</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color w:val="000000"/>
                <w:sz w:val="24"/>
                <w:szCs w:val="24"/>
                <w:lang w:val="cs-CZ" w:eastAsia="cs-CZ"/>
              </w:rPr>
            </w:pPr>
            <w:r>
              <w:rPr>
                <w:rFonts w:ascii="Arial Narrow" w:hAnsi="Arial Narrow" w:cs="Arial"/>
                <w:color w:val="000000"/>
                <w:sz w:val="24"/>
                <w:szCs w:val="24"/>
                <w:lang w:val="cs-CZ" w:eastAsia="cs-CZ"/>
              </w:rPr>
              <w:t>MEV – práca s internetom a odbornou literatúrou</w:t>
            </w:r>
          </w:p>
          <w:p w:rsidR="009B2AA7" w:rsidRDefault="009B2AA7">
            <w:pPr>
              <w:spacing w:after="0" w:line="240" w:lineRule="auto"/>
              <w:rPr>
                <w:rFonts w:ascii="Arial Narrow" w:hAnsi="Arial Narrow" w:cstheme="minorBidi"/>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OSR – hodnotiť vlastné výkony a pokroky v učení</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sz w:val="24"/>
                <w:szCs w:val="24"/>
              </w:rPr>
            </w:pPr>
            <w:r>
              <w:rPr>
                <w:rFonts w:ascii="Arial Narrow" w:hAnsi="Arial Narrow" w:cs="Arial"/>
                <w:sz w:val="24"/>
                <w:szCs w:val="24"/>
              </w:rPr>
              <w:t>OSR – prijímať ocenenie, radu a kritiku</w:t>
            </w: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9. Molárna hmotnosť</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5"/>
              </w:numPr>
              <w:spacing w:after="0" w:line="240" w:lineRule="auto"/>
              <w:rPr>
                <w:rFonts w:ascii="Arial Narrow" w:hAnsi="Arial Narrow"/>
                <w:sz w:val="24"/>
                <w:szCs w:val="24"/>
              </w:rPr>
            </w:pPr>
            <w:r>
              <w:rPr>
                <w:rFonts w:ascii="Arial Narrow" w:hAnsi="Arial Narrow"/>
                <w:sz w:val="24"/>
                <w:szCs w:val="24"/>
              </w:rPr>
              <w:t>Molárna hmotnosť</w:t>
            </w:r>
          </w:p>
          <w:p w:rsidR="009B2AA7" w:rsidRDefault="009B2AA7" w:rsidP="009B2AA7">
            <w:pPr>
              <w:pStyle w:val="Odsekzoznamu"/>
              <w:numPr>
                <w:ilvl w:val="0"/>
                <w:numId w:val="15"/>
              </w:numPr>
              <w:spacing w:after="0" w:line="240" w:lineRule="auto"/>
              <w:rPr>
                <w:rFonts w:ascii="Arial Narrow" w:hAnsi="Arial Narrow"/>
                <w:sz w:val="24"/>
                <w:szCs w:val="24"/>
              </w:rPr>
            </w:pPr>
            <w:r>
              <w:rPr>
                <w:rFonts w:ascii="Arial Narrow" w:hAnsi="Arial Narrow"/>
                <w:sz w:val="24"/>
                <w:szCs w:val="24"/>
              </w:rPr>
              <w:t>Jednotka molárnej hmotnosti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6"/>
              </w:numPr>
              <w:spacing w:after="0" w:line="240" w:lineRule="auto"/>
              <w:rPr>
                <w:rFonts w:ascii="Arial Narrow" w:hAnsi="Arial Narrow"/>
                <w:sz w:val="24"/>
                <w:szCs w:val="24"/>
              </w:rPr>
            </w:pPr>
            <w:r>
              <w:rPr>
                <w:rFonts w:ascii="Arial Narrow" w:hAnsi="Arial Narrow"/>
                <w:sz w:val="24"/>
                <w:szCs w:val="24"/>
              </w:rPr>
              <w:t>vypočítať molárnu hmotnosť zlúčenín zo známych molárnych hmotností atómov prvkov tvoriacich zlúčeninu</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10.,11. Látkové množstvo a mólová hmotnosť v riešených úlohách</w:t>
            </w:r>
          </w:p>
          <w:p w:rsidR="009B2AA7" w:rsidRDefault="009B2AA7">
            <w:pPr>
              <w:spacing w:after="0" w:line="240" w:lineRule="auto"/>
              <w:rPr>
                <w:rFonts w:ascii="Arial Narrow" w:hAnsi="Arial Narrow" w:cs="Arial"/>
                <w:b/>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Zkladntext2"/>
              <w:numPr>
                <w:ilvl w:val="0"/>
                <w:numId w:val="17"/>
              </w:numPr>
              <w:tabs>
                <w:tab w:val="left" w:pos="0"/>
              </w:tabs>
              <w:ind w:left="317" w:hanging="284"/>
              <w:rPr>
                <w:rFonts w:ascii="Arial Narrow" w:hAnsi="Arial Narrow" w:cs="Arial"/>
                <w:szCs w:val="24"/>
              </w:rPr>
            </w:pPr>
            <w:r>
              <w:rPr>
                <w:rFonts w:ascii="Arial Narrow" w:hAnsi="Arial Narrow" w:cs="Arial"/>
                <w:szCs w:val="24"/>
              </w:rPr>
              <w:t>Látkové množstvo</w:t>
            </w:r>
          </w:p>
          <w:p w:rsidR="009B2AA7" w:rsidRDefault="009B2AA7" w:rsidP="009B2AA7">
            <w:pPr>
              <w:pStyle w:val="Zkladntext2"/>
              <w:numPr>
                <w:ilvl w:val="0"/>
                <w:numId w:val="17"/>
              </w:numPr>
              <w:tabs>
                <w:tab w:val="left" w:pos="0"/>
              </w:tabs>
              <w:ind w:left="317" w:hanging="284"/>
              <w:rPr>
                <w:rFonts w:ascii="Arial Narrow" w:hAnsi="Arial Narrow" w:cs="Arial"/>
                <w:szCs w:val="24"/>
                <w:lang w:eastAsia="en-US"/>
              </w:rPr>
            </w:pPr>
            <w:r>
              <w:rPr>
                <w:rFonts w:ascii="Arial Narrow" w:hAnsi="Arial Narrow" w:cs="Arial"/>
                <w:szCs w:val="24"/>
              </w:rPr>
              <w:t>Molárna hmotnosť</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numPr>
                <w:ilvl w:val="0"/>
                <w:numId w:val="17"/>
              </w:numPr>
              <w:spacing w:after="0" w:line="240" w:lineRule="auto"/>
              <w:ind w:left="317" w:hanging="284"/>
              <w:rPr>
                <w:rFonts w:ascii="Arial Narrow" w:hAnsi="Arial Narrow" w:cs="Arial"/>
                <w:iCs/>
                <w:sz w:val="24"/>
                <w:szCs w:val="24"/>
              </w:rPr>
            </w:pPr>
            <w:r>
              <w:rPr>
                <w:rFonts w:ascii="Arial Narrow" w:hAnsi="Arial Narrow" w:cs="Arial"/>
                <w:iCs/>
                <w:sz w:val="24"/>
                <w:szCs w:val="24"/>
              </w:rPr>
              <w:t>vypočítať látkové množstvo látky, ak je zadaná hmotnosť látky a molárna hmotnosť látky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12.,13. Vyjadrovanie zloženia roztokov. Hmotnostný zlomok</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Zkladntext2"/>
              <w:numPr>
                <w:ilvl w:val="0"/>
                <w:numId w:val="18"/>
              </w:numPr>
              <w:tabs>
                <w:tab w:val="left" w:pos="0"/>
              </w:tabs>
              <w:ind w:left="317" w:hanging="284"/>
              <w:rPr>
                <w:rFonts w:ascii="Arial Narrow" w:hAnsi="Arial Narrow" w:cs="Arial"/>
                <w:szCs w:val="24"/>
              </w:rPr>
            </w:pPr>
            <w:r>
              <w:rPr>
                <w:rFonts w:ascii="Arial Narrow" w:hAnsi="Arial Narrow" w:cs="Arial"/>
                <w:szCs w:val="24"/>
              </w:rPr>
              <w:t>hmotnostné percento</w:t>
            </w:r>
          </w:p>
          <w:p w:rsidR="009B2AA7" w:rsidRDefault="009B2AA7" w:rsidP="009B2AA7">
            <w:pPr>
              <w:pStyle w:val="Zkladntext2"/>
              <w:numPr>
                <w:ilvl w:val="0"/>
                <w:numId w:val="18"/>
              </w:numPr>
              <w:tabs>
                <w:tab w:val="left" w:pos="0"/>
              </w:tabs>
              <w:ind w:left="317" w:hanging="284"/>
              <w:rPr>
                <w:rFonts w:ascii="Arial Narrow" w:hAnsi="Arial Narrow" w:cs="Arial"/>
                <w:szCs w:val="24"/>
                <w:lang w:eastAsia="en-US"/>
              </w:rPr>
            </w:pPr>
            <w:r>
              <w:rPr>
                <w:rFonts w:ascii="Arial Narrow" w:hAnsi="Arial Narrow" w:cs="Arial"/>
                <w:szCs w:val="24"/>
              </w:rPr>
              <w:t>hmotnostný zlomok</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8"/>
              </w:numPr>
              <w:spacing w:after="0" w:line="240" w:lineRule="auto"/>
              <w:ind w:left="317" w:hanging="317"/>
              <w:rPr>
                <w:rFonts w:ascii="Arial Narrow" w:hAnsi="Arial Narrow" w:cs="Arial"/>
                <w:sz w:val="24"/>
                <w:szCs w:val="24"/>
              </w:rPr>
            </w:pPr>
            <w:r>
              <w:rPr>
                <w:rFonts w:ascii="Arial Narrow" w:hAnsi="Arial Narrow" w:cs="Arial"/>
                <w:sz w:val="24"/>
                <w:szCs w:val="24"/>
              </w:rPr>
              <w:t>vypočítať hmotnosť látky a vody potrebnej na prípravu roztoku s určitou hmotnosťou a hmotnostného zlomku zložky roztoku</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14. Vyjadrovanie zloženia roztokov. Koncentrácia látkového množstva</w:t>
            </w:r>
          </w:p>
          <w:p w:rsidR="009B2AA7" w:rsidRDefault="009B2AA7">
            <w:pPr>
              <w:spacing w:after="0" w:line="240" w:lineRule="auto"/>
              <w:rPr>
                <w:rFonts w:ascii="Arial Narrow" w:hAnsi="Arial Narrow" w:cs="Arial"/>
                <w:b/>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Zkladntext2"/>
              <w:numPr>
                <w:ilvl w:val="0"/>
                <w:numId w:val="19"/>
              </w:numPr>
              <w:tabs>
                <w:tab w:val="left" w:pos="0"/>
              </w:tabs>
              <w:ind w:left="317" w:hanging="284"/>
              <w:rPr>
                <w:rFonts w:ascii="Arial Narrow" w:hAnsi="Arial Narrow" w:cs="Arial"/>
                <w:szCs w:val="24"/>
                <w:lang w:eastAsia="en-US"/>
              </w:rPr>
            </w:pPr>
            <w:r>
              <w:rPr>
                <w:rFonts w:ascii="Arial Narrow" w:hAnsi="Arial Narrow" w:cs="Arial"/>
                <w:szCs w:val="24"/>
              </w:rPr>
              <w:t>Látková koncentrácia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19"/>
              </w:numPr>
              <w:spacing w:after="0" w:line="240" w:lineRule="auto"/>
              <w:ind w:left="317" w:hanging="317"/>
              <w:rPr>
                <w:rFonts w:ascii="Arial Narrow" w:hAnsi="Arial Narrow" w:cs="Arial"/>
                <w:sz w:val="24"/>
                <w:szCs w:val="24"/>
              </w:rPr>
            </w:pPr>
            <w:r>
              <w:rPr>
                <w:rFonts w:ascii="Arial Narrow" w:hAnsi="Arial Narrow" w:cs="Arial"/>
                <w:bCs/>
                <w:sz w:val="24"/>
                <w:szCs w:val="24"/>
              </w:rPr>
              <w:t>vypočítať látkové množstvo a hmotnosť látky potrebnej na prípravu roztoku s určitým objemom a koncentráciou látkového množstva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b/>
                <w:sz w:val="32"/>
                <w:szCs w:val="32"/>
              </w:rPr>
            </w:pPr>
            <w:r>
              <w:rPr>
                <w:rFonts w:ascii="Arial Narrow" w:hAnsi="Arial Narrow"/>
                <w:b/>
                <w:sz w:val="32"/>
                <w:szCs w:val="32"/>
              </w:rPr>
              <w:t>XI.</w:t>
            </w:r>
          </w:p>
          <w:p w:rsidR="009B2AA7" w:rsidRDefault="009B2AA7">
            <w:pPr>
              <w:spacing w:after="0" w:line="240" w:lineRule="auto"/>
              <w:jc w:val="center"/>
              <w:rPr>
                <w:rFonts w:ascii="Arial Narrow" w:hAnsi="Arial Narrow"/>
                <w:sz w:val="24"/>
                <w:szCs w:val="24"/>
              </w:rPr>
            </w:pPr>
          </w:p>
          <w:p w:rsidR="009B2AA7" w:rsidRDefault="009B2AA7">
            <w:pPr>
              <w:spacing w:after="0" w:line="240" w:lineRule="auto"/>
              <w:jc w:val="center"/>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15. Riešenie úloh – výpočty z chemických rovníc</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0"/>
              </w:numPr>
              <w:spacing w:after="0" w:line="240" w:lineRule="auto"/>
              <w:ind w:left="317" w:hanging="317"/>
              <w:rPr>
                <w:rFonts w:ascii="Arial Narrow" w:hAnsi="Arial Narrow" w:cs="Arial"/>
                <w:color w:val="000000"/>
                <w:sz w:val="24"/>
                <w:szCs w:val="24"/>
              </w:rPr>
            </w:pPr>
            <w:r>
              <w:rPr>
                <w:rFonts w:ascii="Arial Narrow" w:hAnsi="Arial Narrow" w:cs="Arial"/>
                <w:color w:val="000000"/>
                <w:sz w:val="24"/>
                <w:szCs w:val="24"/>
              </w:rPr>
              <w:t>chemické výpočty</w:t>
            </w:r>
          </w:p>
          <w:p w:rsidR="009B2AA7" w:rsidRDefault="009B2AA7" w:rsidP="009B2AA7">
            <w:pPr>
              <w:pStyle w:val="Odsekzoznamu"/>
              <w:numPr>
                <w:ilvl w:val="0"/>
                <w:numId w:val="20"/>
              </w:numPr>
              <w:spacing w:after="0" w:line="240" w:lineRule="auto"/>
              <w:ind w:left="317" w:hanging="317"/>
              <w:rPr>
                <w:rFonts w:ascii="Arial Narrow" w:hAnsi="Arial Narrow" w:cs="Arial"/>
                <w:color w:val="000000"/>
                <w:sz w:val="24"/>
                <w:szCs w:val="24"/>
              </w:rPr>
            </w:pPr>
            <w:r>
              <w:rPr>
                <w:rFonts w:ascii="Arial Narrow" w:hAnsi="Arial Narrow" w:cs="Arial"/>
                <w:color w:val="000000"/>
                <w:sz w:val="24"/>
                <w:szCs w:val="24"/>
              </w:rPr>
              <w:t>vzťahy medzi veličinami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0"/>
              </w:numPr>
              <w:spacing w:after="0" w:line="240" w:lineRule="auto"/>
              <w:ind w:left="317" w:hanging="317"/>
              <w:rPr>
                <w:rFonts w:ascii="Arial Narrow" w:hAnsi="Arial Narrow" w:cs="Arial"/>
                <w:sz w:val="24"/>
                <w:szCs w:val="24"/>
              </w:rPr>
            </w:pPr>
            <w:r>
              <w:rPr>
                <w:rFonts w:ascii="Arial Narrow" w:hAnsi="Arial Narrow" w:cs="Arial"/>
                <w:sz w:val="24"/>
                <w:szCs w:val="24"/>
              </w:rPr>
              <w:t>Vyriešiť ( vypočítať príklady) úlohy na chemické výpočty</w:t>
            </w:r>
          </w:p>
          <w:p w:rsidR="009B2AA7" w:rsidRDefault="009B2AA7" w:rsidP="009B2AA7">
            <w:pPr>
              <w:pStyle w:val="Odsekzoznamu"/>
              <w:numPr>
                <w:ilvl w:val="0"/>
                <w:numId w:val="20"/>
              </w:numPr>
              <w:spacing w:after="0" w:line="240" w:lineRule="auto"/>
              <w:ind w:left="317" w:hanging="317"/>
              <w:rPr>
                <w:rFonts w:ascii="Arial Narrow" w:hAnsi="Arial Narrow" w:cs="Arial"/>
                <w:sz w:val="24"/>
                <w:szCs w:val="24"/>
              </w:rPr>
            </w:pPr>
            <w:r>
              <w:rPr>
                <w:rFonts w:ascii="Arial Narrow" w:hAnsi="Arial Narrow" w:cs="Arial"/>
                <w:sz w:val="24"/>
                <w:szCs w:val="24"/>
              </w:rPr>
              <w:t>uplatňovať vo výpočtoch vzťahy medzi m, n, M a c, w, V</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autoSpaceDE w:val="0"/>
              <w:autoSpaceDN w:val="0"/>
              <w:spacing w:after="0" w:line="240" w:lineRule="auto"/>
              <w:rPr>
                <w:rFonts w:ascii="Arial Narrow" w:hAnsi="Arial Narrow" w:cs="Arial"/>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rsidP="00572B86">
            <w:pPr>
              <w:spacing w:after="0" w:line="240" w:lineRule="auto"/>
              <w:rPr>
                <w:rFonts w:ascii="Arial Narrow" w:hAnsi="Arial Narrow" w:cs="Arial"/>
                <w:b/>
                <w:sz w:val="24"/>
                <w:szCs w:val="24"/>
              </w:rPr>
            </w:pPr>
            <w:r>
              <w:rPr>
                <w:rFonts w:ascii="Arial Narrow" w:hAnsi="Arial Narrow" w:cs="Arial"/>
                <w:b/>
                <w:sz w:val="24"/>
                <w:szCs w:val="24"/>
              </w:rPr>
              <w:t xml:space="preserve">16. </w:t>
            </w:r>
            <w:r w:rsidR="00572B86">
              <w:rPr>
                <w:rFonts w:ascii="Arial Narrow" w:hAnsi="Arial Narrow" w:cs="Arial"/>
                <w:b/>
                <w:sz w:val="24"/>
                <w:szCs w:val="24"/>
              </w:rPr>
              <w:t>Laboratórna práca č.1 – Príprava roztokov</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0"/>
              </w:numPr>
              <w:spacing w:after="0" w:line="240" w:lineRule="auto"/>
              <w:ind w:left="317" w:hanging="317"/>
              <w:rPr>
                <w:rFonts w:ascii="Arial Narrow" w:hAnsi="Arial Narrow" w:cs="Arial"/>
                <w:color w:val="000000"/>
                <w:sz w:val="24"/>
                <w:szCs w:val="24"/>
              </w:rPr>
            </w:pPr>
            <w:r>
              <w:rPr>
                <w:rFonts w:ascii="Arial Narrow" w:hAnsi="Arial Narrow" w:cs="Arial"/>
                <w:color w:val="000000"/>
                <w:sz w:val="24"/>
                <w:szCs w:val="24"/>
              </w:rPr>
              <w:t>pojmy a</w:t>
            </w:r>
            <w:r w:rsidR="00572B86">
              <w:rPr>
                <w:rFonts w:ascii="Arial Narrow" w:hAnsi="Arial Narrow" w:cs="Arial"/>
                <w:color w:val="000000"/>
                <w:sz w:val="24"/>
                <w:szCs w:val="24"/>
              </w:rPr>
              <w:t> </w:t>
            </w:r>
            <w:r>
              <w:rPr>
                <w:rFonts w:ascii="Arial Narrow" w:hAnsi="Arial Narrow" w:cs="Arial"/>
                <w:color w:val="000000"/>
                <w:sz w:val="24"/>
                <w:szCs w:val="24"/>
              </w:rPr>
              <w:t>zručnosti</w:t>
            </w:r>
          </w:p>
          <w:p w:rsidR="00572B86" w:rsidRDefault="00572B86" w:rsidP="009B2AA7">
            <w:pPr>
              <w:pStyle w:val="Odsekzoznamu"/>
              <w:numPr>
                <w:ilvl w:val="0"/>
                <w:numId w:val="20"/>
              </w:numPr>
              <w:spacing w:after="0" w:line="240" w:lineRule="auto"/>
              <w:ind w:left="317" w:hanging="317"/>
              <w:rPr>
                <w:rFonts w:ascii="Arial Narrow" w:hAnsi="Arial Narrow" w:cs="Arial"/>
                <w:color w:val="000000"/>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0"/>
              </w:numPr>
              <w:spacing w:after="0" w:line="240" w:lineRule="auto"/>
              <w:ind w:left="317" w:hanging="317"/>
              <w:rPr>
                <w:rFonts w:ascii="Arial Narrow" w:hAnsi="Arial Narrow" w:cs="Arial"/>
                <w:sz w:val="24"/>
                <w:szCs w:val="24"/>
              </w:rPr>
            </w:pPr>
            <w:r>
              <w:rPr>
                <w:rFonts w:ascii="Arial Narrow" w:hAnsi="Arial Narrow" w:cs="Arial"/>
                <w:sz w:val="24"/>
                <w:szCs w:val="24"/>
              </w:rPr>
              <w:t>utriediť pojmy a zručnosti</w:t>
            </w:r>
          </w:p>
          <w:p w:rsidR="009B2AA7" w:rsidRDefault="009B2AA7" w:rsidP="009B2AA7">
            <w:pPr>
              <w:pStyle w:val="Odsekzoznamu"/>
              <w:numPr>
                <w:ilvl w:val="0"/>
                <w:numId w:val="20"/>
              </w:numPr>
              <w:spacing w:after="0" w:line="240" w:lineRule="auto"/>
              <w:ind w:left="317" w:hanging="317"/>
              <w:rPr>
                <w:rFonts w:ascii="Arial Narrow" w:hAnsi="Arial Narrow" w:cs="Arial"/>
                <w:sz w:val="24"/>
                <w:szCs w:val="24"/>
              </w:rPr>
            </w:pPr>
            <w:r>
              <w:rPr>
                <w:rFonts w:ascii="Arial Narrow" w:hAnsi="Arial Narrow" w:cs="Arial"/>
                <w:bCs/>
                <w:sz w:val="24"/>
                <w:szCs w:val="24"/>
              </w:rPr>
              <w:t>prehlbovať zručnosť samostatne pracovať s chem. tabuľkami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autoSpaceDE w:val="0"/>
              <w:autoSpaceDN w:val="0"/>
              <w:spacing w:after="0" w:line="240" w:lineRule="auto"/>
              <w:rPr>
                <w:rFonts w:ascii="Arial Narrow" w:hAnsi="Arial Narrow" w:cs="Arial"/>
                <w:sz w:val="24"/>
                <w:szCs w:val="24"/>
              </w:rPr>
            </w:pPr>
            <w:r>
              <w:rPr>
                <w:rFonts w:ascii="Arial Narrow" w:hAnsi="Arial Narrow" w:cs="Arial"/>
                <w:sz w:val="24"/>
                <w:szCs w:val="24"/>
              </w:rPr>
              <w:t>OSR - vyjadrovať svoje názory, postoje a skúsenosti</w:t>
            </w: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 deliť si úlohy, niesť zodpovednosť</w:t>
            </w:r>
          </w:p>
          <w:p w:rsidR="009B2AA7" w:rsidRDefault="009B2AA7">
            <w:pPr>
              <w:spacing w:after="0" w:line="240" w:lineRule="auto"/>
              <w:rPr>
                <w:rFonts w:ascii="Arial Narrow" w:hAnsi="Arial Narrow"/>
                <w:sz w:val="24"/>
                <w:szCs w:val="24"/>
              </w:rPr>
            </w:pPr>
            <w:r>
              <w:rPr>
                <w:rFonts w:ascii="Arial Narrow" w:hAnsi="Arial Narrow" w:cs="Arial"/>
                <w:sz w:val="24"/>
                <w:szCs w:val="24"/>
              </w:rPr>
              <w:t xml:space="preserve">OSR – prijímať ocenenie, </w:t>
            </w:r>
            <w:r>
              <w:rPr>
                <w:rFonts w:ascii="Arial Narrow" w:hAnsi="Arial Narrow" w:cs="Arial"/>
                <w:sz w:val="24"/>
                <w:szCs w:val="24"/>
              </w:rPr>
              <w:lastRenderedPageBreak/>
              <w:t>radu a kritiku</w:t>
            </w: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Kontrolná práca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rsidP="009B2AA7">
            <w:pPr>
              <w:pStyle w:val="Odsekzoznamu"/>
              <w:numPr>
                <w:ilvl w:val="0"/>
                <w:numId w:val="20"/>
              </w:numPr>
              <w:spacing w:after="0" w:line="240" w:lineRule="auto"/>
              <w:ind w:left="317" w:hanging="317"/>
              <w:rPr>
                <w:rFonts w:ascii="Arial Narrow" w:hAnsi="Arial Narrow" w:cs="Arial"/>
                <w:color w:val="000000"/>
                <w:sz w:val="24"/>
                <w:szCs w:val="24"/>
              </w:rPr>
            </w:pPr>
            <w:r>
              <w:rPr>
                <w:rFonts w:ascii="Arial Narrow" w:hAnsi="Arial Narrow" w:cs="Arial"/>
                <w:color w:val="000000"/>
                <w:sz w:val="24"/>
                <w:szCs w:val="24"/>
              </w:rPr>
              <w:t>príprava roztokov</w:t>
            </w:r>
          </w:p>
          <w:p w:rsidR="009B2AA7" w:rsidRDefault="009B2AA7" w:rsidP="009B2AA7">
            <w:pPr>
              <w:pStyle w:val="Odsekzoznamu"/>
              <w:numPr>
                <w:ilvl w:val="0"/>
                <w:numId w:val="20"/>
              </w:numPr>
              <w:spacing w:after="0" w:line="240" w:lineRule="auto"/>
              <w:ind w:left="317" w:hanging="317"/>
              <w:rPr>
                <w:rFonts w:ascii="Arial Narrow" w:hAnsi="Arial Narrow" w:cs="Arial"/>
                <w:color w:val="000000"/>
                <w:sz w:val="24"/>
                <w:szCs w:val="24"/>
              </w:rPr>
            </w:pPr>
            <w:r>
              <w:rPr>
                <w:rFonts w:ascii="Arial Narrow" w:hAnsi="Arial Narrow" w:cs="Arial"/>
                <w:color w:val="000000"/>
                <w:sz w:val="24"/>
                <w:szCs w:val="24"/>
              </w:rPr>
              <w:t>chemické príklady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rsidP="009B2AA7">
            <w:pPr>
              <w:pStyle w:val="Odsekzoznamu"/>
              <w:numPr>
                <w:ilvl w:val="0"/>
                <w:numId w:val="20"/>
              </w:numPr>
              <w:spacing w:after="0" w:line="240" w:lineRule="auto"/>
              <w:ind w:left="317" w:hanging="317"/>
              <w:rPr>
                <w:rFonts w:ascii="Arial Narrow" w:hAnsi="Arial Narrow" w:cs="Arial"/>
                <w:sz w:val="24"/>
                <w:szCs w:val="24"/>
              </w:rPr>
            </w:pPr>
            <w:r>
              <w:rPr>
                <w:rFonts w:ascii="Arial Narrow" w:hAnsi="Arial Narrow" w:cs="Arial"/>
                <w:sz w:val="24"/>
                <w:szCs w:val="24"/>
              </w:rPr>
              <w:t xml:space="preserve">pripraviť roztok určitej koncentráte, vypočítať potrebné množstvá vody a chem.látky, </w:t>
            </w:r>
          </w:p>
          <w:p w:rsidR="009B2AA7" w:rsidRDefault="009B2AA7" w:rsidP="009B2AA7">
            <w:pPr>
              <w:pStyle w:val="Odsekzoznamu"/>
              <w:numPr>
                <w:ilvl w:val="0"/>
                <w:numId w:val="20"/>
              </w:numPr>
              <w:spacing w:after="0" w:line="240" w:lineRule="auto"/>
              <w:ind w:left="317" w:hanging="317"/>
              <w:rPr>
                <w:rFonts w:ascii="Arial Narrow" w:hAnsi="Arial Narrow" w:cs="Arial"/>
                <w:sz w:val="24"/>
                <w:szCs w:val="24"/>
              </w:rPr>
            </w:pPr>
            <w:r>
              <w:rPr>
                <w:rFonts w:ascii="Arial Narrow" w:hAnsi="Arial Narrow" w:cs="Arial"/>
                <w:bCs/>
                <w:sz w:val="24"/>
                <w:szCs w:val="24"/>
              </w:rPr>
              <w:t xml:space="preserve">dodržiavať </w:t>
            </w:r>
            <w:r>
              <w:rPr>
                <w:rFonts w:ascii="Arial Narrow" w:hAnsi="Arial Narrow" w:cs="Arial"/>
                <w:sz w:val="24"/>
                <w:szCs w:val="24"/>
              </w:rPr>
              <w:t>zásady bezpečnej práce v chemickom laboratóriu</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B2AA7" w:rsidRDefault="009B2AA7">
            <w:pPr>
              <w:spacing w:after="0" w:line="240" w:lineRule="auto"/>
              <w:rPr>
                <w:rFonts w:ascii="Arial Narrow" w:hAnsi="Arial Narrow" w:cs="Arial"/>
                <w:sz w:val="24"/>
                <w:szCs w:val="24"/>
              </w:rPr>
            </w:pPr>
            <w:r>
              <w:rPr>
                <w:rFonts w:ascii="Arial Narrow" w:hAnsi="Arial Narrow" w:cs="Arial"/>
                <w:sz w:val="24"/>
                <w:szCs w:val="24"/>
              </w:rPr>
              <w:t>OZZ – dodržiavať zásady bezpečnosti pri práci</w:t>
            </w:r>
          </w:p>
          <w:p w:rsidR="009B2AA7" w:rsidRDefault="009B2AA7">
            <w:pPr>
              <w:spacing w:after="0" w:line="240" w:lineRule="auto"/>
              <w:rPr>
                <w:rFonts w:ascii="Arial Narrow" w:hAnsi="Arial Narrow" w:cs="Arial"/>
                <w:sz w:val="24"/>
                <w:szCs w:val="24"/>
              </w:rPr>
            </w:pPr>
            <w:r>
              <w:rPr>
                <w:rFonts w:ascii="Arial Narrow" w:hAnsi="Arial Narrow" w:cs="Arial"/>
                <w:sz w:val="24"/>
                <w:szCs w:val="24"/>
              </w:rPr>
              <w:t>- používať ochranné pomôcky</w:t>
            </w:r>
          </w:p>
          <w:p w:rsidR="009B2AA7" w:rsidRDefault="009B2AA7">
            <w:pPr>
              <w:autoSpaceDE w:val="0"/>
              <w:autoSpaceDN w:val="0"/>
              <w:spacing w:after="0" w:line="240" w:lineRule="auto"/>
              <w:rPr>
                <w:rFonts w:ascii="Arial Narrow" w:hAnsi="Arial Narrow" w:cs="Arial"/>
                <w:sz w:val="24"/>
                <w:szCs w:val="24"/>
              </w:rPr>
            </w:pPr>
          </w:p>
        </w:tc>
      </w:tr>
      <w:tr w:rsidR="009B2AA7" w:rsidTr="009B2AA7">
        <w:trPr>
          <w:trHeight w:val="39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126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vAlign w:val="center"/>
            <w:hideMark/>
          </w:tcPr>
          <w:p w:rsidR="009B2AA7" w:rsidRDefault="009B2AA7">
            <w:pPr>
              <w:spacing w:after="0" w:line="240" w:lineRule="auto"/>
              <w:rPr>
                <w:rFonts w:ascii="Arial Narrow" w:hAnsi="Arial Narrow"/>
                <w:b/>
                <w:sz w:val="28"/>
                <w:szCs w:val="28"/>
              </w:rPr>
            </w:pPr>
            <w:r>
              <w:rPr>
                <w:rFonts w:ascii="Arial Narrow" w:hAnsi="Arial Narrow"/>
                <w:b/>
                <w:sz w:val="28"/>
                <w:szCs w:val="28"/>
              </w:rPr>
              <w:t>3. Vlastnosti jednoduchých organických látok</w:t>
            </w:r>
          </w:p>
        </w:tc>
      </w:tr>
      <w:tr w:rsidR="009B2AA7" w:rsidTr="009B2AA7">
        <w:trPr>
          <w:trHeight w:val="197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18. Uhlík a jeho anorganické zlúčeniny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1"/>
              </w:numPr>
              <w:spacing w:after="0" w:line="240" w:lineRule="auto"/>
              <w:rPr>
                <w:rFonts w:ascii="Arial Narrow" w:hAnsi="Arial Narrow" w:cs="Arial"/>
                <w:color w:val="000000"/>
                <w:sz w:val="24"/>
                <w:szCs w:val="24"/>
              </w:rPr>
            </w:pPr>
            <w:r>
              <w:rPr>
                <w:rFonts w:ascii="Arial Narrow" w:hAnsi="Arial Narrow" w:cs="Arial"/>
                <w:color w:val="000000"/>
                <w:sz w:val="24"/>
                <w:szCs w:val="24"/>
              </w:rPr>
              <w:t>uhlík</w:t>
            </w:r>
          </w:p>
          <w:p w:rsidR="009B2AA7" w:rsidRDefault="009B2AA7" w:rsidP="009B2AA7">
            <w:pPr>
              <w:pStyle w:val="Odsekzoznamu"/>
              <w:numPr>
                <w:ilvl w:val="0"/>
                <w:numId w:val="21"/>
              </w:numPr>
              <w:spacing w:after="0" w:line="240" w:lineRule="auto"/>
              <w:rPr>
                <w:rFonts w:ascii="Arial Narrow" w:hAnsi="Arial Narrow" w:cs="Arial"/>
                <w:color w:val="000000"/>
                <w:sz w:val="24"/>
                <w:szCs w:val="24"/>
              </w:rPr>
            </w:pPr>
            <w:r>
              <w:rPr>
                <w:rFonts w:ascii="Arial Narrow" w:hAnsi="Arial Narrow" w:cs="Arial"/>
                <w:color w:val="000000"/>
                <w:sz w:val="24"/>
                <w:szCs w:val="24"/>
              </w:rPr>
              <w:t>anorganické zlučeniny uhlíka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1"/>
              </w:numPr>
              <w:spacing w:after="0" w:line="240" w:lineRule="auto"/>
              <w:rPr>
                <w:rFonts w:ascii="Arial Narrow" w:hAnsi="Arial Narrow" w:cs="Arial"/>
                <w:sz w:val="24"/>
                <w:szCs w:val="24"/>
              </w:rPr>
            </w:pPr>
            <w:r>
              <w:rPr>
                <w:rFonts w:ascii="Arial Narrow" w:hAnsi="Arial Narrow" w:cs="Arial"/>
                <w:sz w:val="24"/>
                <w:szCs w:val="24"/>
              </w:rPr>
              <w:t>pochopiť význam uhlíka</w:t>
            </w:r>
          </w:p>
          <w:p w:rsidR="009B2AA7" w:rsidRDefault="009B2AA7" w:rsidP="009B2AA7">
            <w:pPr>
              <w:pStyle w:val="Odsekzoznamu"/>
              <w:numPr>
                <w:ilvl w:val="0"/>
                <w:numId w:val="21"/>
              </w:numPr>
              <w:spacing w:after="0" w:line="240" w:lineRule="auto"/>
              <w:rPr>
                <w:rFonts w:ascii="Arial Narrow" w:hAnsi="Arial Narrow" w:cs="Arial"/>
                <w:sz w:val="24"/>
                <w:szCs w:val="24"/>
              </w:rPr>
            </w:pPr>
            <w:r>
              <w:rPr>
                <w:rFonts w:ascii="Arial Narrow" w:hAnsi="Arial Narrow" w:cs="Arial"/>
                <w:sz w:val="24"/>
                <w:szCs w:val="24"/>
              </w:rPr>
              <w:t>vedieť vymenovať príklady anorganických  zlúčenín</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color w:val="000000"/>
                <w:sz w:val="24"/>
                <w:szCs w:val="24"/>
                <w:lang w:val="cs-CZ" w:eastAsia="cs-CZ"/>
              </w:rPr>
            </w:pPr>
            <w:r>
              <w:rPr>
                <w:rFonts w:ascii="Arial Narrow" w:hAnsi="Arial Narrow" w:cs="Arial"/>
                <w:color w:val="000000"/>
                <w:sz w:val="24"/>
                <w:szCs w:val="24"/>
                <w:lang w:val="cs-CZ" w:eastAsia="cs-CZ"/>
              </w:rPr>
              <w:t>MEV – práca s internetom a odbornou literatúrou</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 xml:space="preserve">OŽZ – bezpečná práca v chemickom laboratóriu </w:t>
            </w:r>
          </w:p>
          <w:p w:rsidR="009B2AA7" w:rsidRDefault="009B2AA7">
            <w:pPr>
              <w:spacing w:after="0" w:line="240" w:lineRule="auto"/>
              <w:rPr>
                <w:rFonts w:ascii="Arial Narrow" w:hAnsi="Arial Narrow" w:cs="Arial"/>
                <w:sz w:val="24"/>
                <w:szCs w:val="24"/>
              </w:rPr>
            </w:pPr>
            <w:r>
              <w:rPr>
                <w:rFonts w:ascii="Arial Narrow" w:hAnsi="Arial Narrow" w:cs="Arial"/>
                <w:sz w:val="24"/>
                <w:szCs w:val="24"/>
              </w:rPr>
              <w:t>-  používať ochranné pomôcky</w:t>
            </w:r>
          </w:p>
          <w:p w:rsidR="009B2AA7" w:rsidRDefault="009B2AA7">
            <w:pPr>
              <w:spacing w:after="0" w:line="240" w:lineRule="auto"/>
              <w:rPr>
                <w:rFonts w:ascii="Arial Narrow" w:hAnsi="Arial Narrow" w:cs="Arial"/>
                <w:sz w:val="24"/>
                <w:szCs w:val="24"/>
              </w:rPr>
            </w:pPr>
            <w:r>
              <w:rPr>
                <w:rFonts w:ascii="Arial Narrow" w:hAnsi="Arial Narrow" w:cs="Arial"/>
                <w:sz w:val="24"/>
                <w:szCs w:val="24"/>
              </w:rPr>
              <w:t>- bezpečné zaobchádzanie s vodíkom</w:t>
            </w:r>
          </w:p>
          <w:p w:rsidR="009B2AA7" w:rsidRDefault="009B2AA7">
            <w:pPr>
              <w:spacing w:after="0" w:line="240" w:lineRule="auto"/>
              <w:rPr>
                <w:rFonts w:ascii="Arial Narrow" w:hAnsi="Arial Narrow" w:cs="Arial"/>
                <w:sz w:val="24"/>
                <w:szCs w:val="24"/>
              </w:rPr>
            </w:pPr>
            <w:r>
              <w:rPr>
                <w:rFonts w:ascii="Arial Narrow" w:hAnsi="Arial Narrow" w:cs="Arial"/>
                <w:sz w:val="24"/>
                <w:szCs w:val="24"/>
              </w:rPr>
              <w:t>- ochrana pred účinkami ozónu</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ENV – výroba niektorých významných kovov a životné prostredie</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19. Uhlík a organické zlúčeniny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2"/>
              </w:numPr>
              <w:spacing w:after="0" w:line="240" w:lineRule="auto"/>
              <w:rPr>
                <w:rFonts w:ascii="Arial Narrow" w:hAnsi="Arial Narrow" w:cs="Arial"/>
                <w:color w:val="000000"/>
                <w:sz w:val="24"/>
                <w:szCs w:val="24"/>
              </w:rPr>
            </w:pPr>
            <w:r>
              <w:rPr>
                <w:rFonts w:ascii="Arial Narrow" w:hAnsi="Arial Narrow" w:cs="Arial"/>
                <w:color w:val="000000"/>
                <w:sz w:val="24"/>
                <w:szCs w:val="24"/>
              </w:rPr>
              <w:t>Organické zlúčeniny uhlíka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2"/>
              </w:numPr>
              <w:spacing w:after="0" w:line="240" w:lineRule="auto"/>
              <w:rPr>
                <w:rFonts w:ascii="Arial Narrow" w:hAnsi="Arial Narrow" w:cs="Arial"/>
                <w:sz w:val="24"/>
                <w:szCs w:val="24"/>
              </w:rPr>
            </w:pPr>
            <w:r>
              <w:rPr>
                <w:rFonts w:ascii="Arial Narrow" w:hAnsi="Arial Narrow" w:cs="Arial"/>
                <w:sz w:val="24"/>
                <w:szCs w:val="24"/>
              </w:rPr>
              <w:t>Vedieť vymenovať príklady organických zlúčenín uhlíka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82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20.Organické zlúčeniny a organická chémia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3"/>
              </w:numPr>
              <w:spacing w:after="0" w:line="240" w:lineRule="auto"/>
              <w:rPr>
                <w:rFonts w:ascii="Arial Narrow" w:hAnsi="Arial Narrow" w:cs="Arial"/>
                <w:color w:val="000000"/>
                <w:sz w:val="24"/>
                <w:szCs w:val="24"/>
              </w:rPr>
            </w:pPr>
            <w:r>
              <w:rPr>
                <w:rFonts w:ascii="Arial Narrow" w:hAnsi="Arial Narrow" w:cs="Arial"/>
                <w:color w:val="000000"/>
                <w:sz w:val="24"/>
                <w:szCs w:val="24"/>
              </w:rPr>
              <w:t>Organické zlúčeniny</w:t>
            </w:r>
          </w:p>
          <w:p w:rsidR="009B2AA7" w:rsidRDefault="009B2AA7" w:rsidP="009B2AA7">
            <w:pPr>
              <w:pStyle w:val="Odsekzoznamu"/>
              <w:numPr>
                <w:ilvl w:val="0"/>
                <w:numId w:val="23"/>
              </w:numPr>
              <w:spacing w:after="0" w:line="240" w:lineRule="auto"/>
              <w:rPr>
                <w:rFonts w:ascii="Arial Narrow" w:hAnsi="Arial Narrow" w:cs="Arial"/>
                <w:color w:val="000000"/>
                <w:sz w:val="24"/>
                <w:szCs w:val="24"/>
              </w:rPr>
            </w:pPr>
            <w:r>
              <w:rPr>
                <w:rFonts w:ascii="Arial Narrow" w:hAnsi="Arial Narrow" w:cs="Arial"/>
                <w:color w:val="000000"/>
                <w:sz w:val="24"/>
                <w:szCs w:val="24"/>
              </w:rPr>
              <w:t>Organická chémia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3"/>
              </w:numPr>
              <w:spacing w:after="0" w:line="240" w:lineRule="auto"/>
              <w:rPr>
                <w:rFonts w:ascii="Arial Narrow" w:hAnsi="Arial Narrow" w:cs="Arial"/>
                <w:sz w:val="24"/>
                <w:szCs w:val="24"/>
              </w:rPr>
            </w:pPr>
            <w:r>
              <w:rPr>
                <w:rFonts w:ascii="Arial Narrow" w:hAnsi="Arial Narrow" w:cs="Arial"/>
                <w:sz w:val="24"/>
                <w:szCs w:val="24"/>
              </w:rPr>
              <w:t>Vedieť rozlíšiť anorganické a organické zlúčeniny uhlíka</w:t>
            </w:r>
          </w:p>
          <w:p w:rsidR="009B2AA7" w:rsidRDefault="009B2AA7" w:rsidP="009B2AA7">
            <w:pPr>
              <w:pStyle w:val="Odsekzoznamu"/>
              <w:numPr>
                <w:ilvl w:val="0"/>
                <w:numId w:val="23"/>
              </w:numPr>
              <w:spacing w:after="0" w:line="240" w:lineRule="auto"/>
              <w:rPr>
                <w:rFonts w:ascii="Arial Narrow" w:hAnsi="Arial Narrow" w:cs="Arial"/>
                <w:sz w:val="24"/>
                <w:szCs w:val="24"/>
              </w:rPr>
            </w:pPr>
            <w:r>
              <w:rPr>
                <w:rFonts w:ascii="Arial Narrow" w:hAnsi="Arial Narrow" w:cs="Arial"/>
                <w:sz w:val="24"/>
                <w:szCs w:val="24"/>
              </w:rPr>
              <w:t>Vymenovať príklady anorganických a organických zlúčenín uhlíka</w:t>
            </w:r>
          </w:p>
          <w:p w:rsidR="009B2AA7" w:rsidRDefault="009B2AA7" w:rsidP="009B2AA7">
            <w:pPr>
              <w:pStyle w:val="Odsekzoznamu"/>
              <w:numPr>
                <w:ilvl w:val="0"/>
                <w:numId w:val="23"/>
              </w:numPr>
              <w:spacing w:after="0" w:line="240" w:lineRule="auto"/>
              <w:rPr>
                <w:rFonts w:ascii="Arial Narrow" w:hAnsi="Arial Narrow" w:cs="Arial"/>
                <w:sz w:val="24"/>
                <w:szCs w:val="24"/>
              </w:rPr>
            </w:pPr>
            <w:r>
              <w:rPr>
                <w:rFonts w:ascii="Arial Narrow" w:hAnsi="Arial Narrow" w:cs="Arial"/>
                <w:sz w:val="24"/>
                <w:szCs w:val="24"/>
              </w:rPr>
              <w:t>Poznať predmet štúdia organickej chémie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21. Výnimočnosť atómu uhlíka. Väzby v organických zlúčeninách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4"/>
              </w:numPr>
              <w:spacing w:after="0" w:line="240" w:lineRule="auto"/>
              <w:rPr>
                <w:rFonts w:ascii="Arial Narrow" w:hAnsi="Arial Narrow" w:cs="Arial"/>
                <w:color w:val="000000"/>
                <w:sz w:val="24"/>
                <w:szCs w:val="24"/>
              </w:rPr>
            </w:pPr>
            <w:r>
              <w:rPr>
                <w:rFonts w:ascii="Arial Narrow" w:hAnsi="Arial Narrow" w:cs="Arial"/>
                <w:color w:val="000000"/>
                <w:sz w:val="24"/>
                <w:szCs w:val="24"/>
              </w:rPr>
              <w:t>Väzby v organických zlúčeninách</w:t>
            </w:r>
          </w:p>
          <w:p w:rsidR="009B2AA7" w:rsidRDefault="009B2AA7" w:rsidP="009B2AA7">
            <w:pPr>
              <w:pStyle w:val="Odsekzoznamu"/>
              <w:numPr>
                <w:ilvl w:val="0"/>
                <w:numId w:val="24"/>
              </w:numPr>
              <w:spacing w:after="0" w:line="240" w:lineRule="auto"/>
              <w:rPr>
                <w:rFonts w:ascii="Arial Narrow" w:hAnsi="Arial Narrow" w:cs="Arial"/>
                <w:color w:val="000000"/>
                <w:sz w:val="24"/>
                <w:szCs w:val="24"/>
              </w:rPr>
            </w:pPr>
            <w:r>
              <w:rPr>
                <w:rFonts w:ascii="Arial Narrow" w:hAnsi="Arial Narrow" w:cs="Arial"/>
                <w:color w:val="000000"/>
                <w:sz w:val="24"/>
                <w:szCs w:val="24"/>
              </w:rPr>
              <w:t>Štvorväzbovosť uhlíka</w:t>
            </w:r>
          </w:p>
          <w:p w:rsidR="009B2AA7" w:rsidRDefault="009B2AA7" w:rsidP="009B2AA7">
            <w:pPr>
              <w:pStyle w:val="Odsekzoznamu"/>
              <w:numPr>
                <w:ilvl w:val="0"/>
                <w:numId w:val="24"/>
              </w:numPr>
              <w:spacing w:after="0" w:line="240" w:lineRule="auto"/>
              <w:rPr>
                <w:rFonts w:ascii="Arial Narrow" w:hAnsi="Arial Narrow" w:cs="Arial"/>
                <w:color w:val="000000"/>
                <w:sz w:val="24"/>
                <w:szCs w:val="24"/>
              </w:rPr>
            </w:pPr>
            <w:r>
              <w:rPr>
                <w:rFonts w:ascii="Arial Narrow" w:hAnsi="Arial Narrow" w:cs="Arial"/>
                <w:color w:val="000000"/>
                <w:sz w:val="24"/>
                <w:szCs w:val="24"/>
              </w:rPr>
              <w:t>Väzbovosť ďalších prvkov</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rsidP="009B2AA7">
            <w:pPr>
              <w:pStyle w:val="Odsekzoznamu"/>
              <w:numPr>
                <w:ilvl w:val="0"/>
                <w:numId w:val="24"/>
              </w:numPr>
              <w:spacing w:after="0" w:line="240" w:lineRule="auto"/>
              <w:rPr>
                <w:rFonts w:ascii="Arial Narrow" w:hAnsi="Arial Narrow" w:cs="Arial"/>
                <w:sz w:val="24"/>
                <w:szCs w:val="24"/>
              </w:rPr>
            </w:pPr>
            <w:r>
              <w:rPr>
                <w:rFonts w:ascii="Arial Narrow" w:hAnsi="Arial Narrow" w:cs="Arial"/>
                <w:sz w:val="24"/>
                <w:szCs w:val="24"/>
              </w:rPr>
              <w:t>vedieť rozlíšiť a zapísať otvorený a uzavretý reťazec, reťazec s jednoduchou až trojitou väzbou</w:t>
            </w:r>
          </w:p>
          <w:p w:rsidR="009B2AA7" w:rsidRDefault="009B2AA7" w:rsidP="009B2AA7">
            <w:pPr>
              <w:pStyle w:val="Odsekzoznamu"/>
              <w:numPr>
                <w:ilvl w:val="0"/>
                <w:numId w:val="24"/>
              </w:numPr>
              <w:spacing w:after="0" w:line="240" w:lineRule="auto"/>
              <w:rPr>
                <w:rFonts w:ascii="Arial Narrow" w:hAnsi="Arial Narrow" w:cs="Arial"/>
                <w:sz w:val="24"/>
                <w:szCs w:val="24"/>
              </w:rPr>
            </w:pPr>
            <w:r>
              <w:rPr>
                <w:rFonts w:ascii="Arial Narrow" w:hAnsi="Arial Narrow" w:cs="Arial"/>
                <w:sz w:val="24"/>
                <w:szCs w:val="24"/>
              </w:rPr>
              <w:t>poznať väzbovosťH,O,N,Cl,F</w:t>
            </w:r>
          </w:p>
          <w:p w:rsidR="009B2AA7" w:rsidRDefault="009B2AA7">
            <w:pPr>
              <w:spacing w:after="0" w:line="240" w:lineRule="auto"/>
              <w:rPr>
                <w:rFonts w:ascii="Arial Narrow" w:hAnsi="Arial Narrow"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jc w:val="center"/>
              <w:rPr>
                <w:rFonts w:ascii="Arial Narrow" w:hAnsi="Arial Narrow"/>
                <w:sz w:val="24"/>
                <w:szCs w:val="24"/>
              </w:rPr>
            </w:pPr>
            <w:r>
              <w:rPr>
                <w:rFonts w:ascii="Arial Narrow" w:hAnsi="Arial Narrow"/>
                <w:b/>
                <w:sz w:val="32"/>
                <w:szCs w:val="32"/>
              </w:rPr>
              <w:lastRenderedPageBreak/>
              <w:t>XII.</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076D53">
            <w:pPr>
              <w:spacing w:after="0" w:line="240" w:lineRule="auto"/>
              <w:rPr>
                <w:rFonts w:ascii="Arial Narrow" w:hAnsi="Arial Narrow" w:cs="Arial"/>
                <w:b/>
                <w:sz w:val="24"/>
                <w:szCs w:val="24"/>
              </w:rPr>
            </w:pPr>
            <w:r>
              <w:rPr>
                <w:rFonts w:ascii="Arial Narrow" w:hAnsi="Arial Narrow" w:cs="Arial"/>
                <w:b/>
                <w:sz w:val="24"/>
                <w:szCs w:val="24"/>
              </w:rPr>
              <w:t>Laboratórna práca č. 2 – Anorganické a organické látky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5"/>
              </w:numPr>
              <w:spacing w:after="0" w:line="240" w:lineRule="auto"/>
              <w:rPr>
                <w:rFonts w:ascii="Arial Narrow" w:hAnsi="Arial Narrow" w:cs="Arial"/>
                <w:color w:val="000000"/>
                <w:sz w:val="24"/>
                <w:szCs w:val="24"/>
              </w:rPr>
            </w:pPr>
            <w:r>
              <w:rPr>
                <w:rFonts w:ascii="Arial Narrow" w:hAnsi="Arial Narrow" w:cs="Arial"/>
                <w:color w:val="000000"/>
                <w:sz w:val="24"/>
                <w:szCs w:val="24"/>
              </w:rPr>
              <w:t>pojmy a zručnosti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rsidP="009B2AA7">
            <w:pPr>
              <w:pStyle w:val="Odsekzoznamu"/>
              <w:numPr>
                <w:ilvl w:val="0"/>
                <w:numId w:val="20"/>
              </w:numPr>
              <w:spacing w:after="0" w:line="240" w:lineRule="auto"/>
              <w:ind w:left="317" w:hanging="317"/>
              <w:rPr>
                <w:rFonts w:ascii="Arial Narrow" w:hAnsi="Arial Narrow" w:cs="Arial"/>
                <w:sz w:val="24"/>
                <w:szCs w:val="24"/>
              </w:rPr>
            </w:pPr>
            <w:r>
              <w:rPr>
                <w:rFonts w:ascii="Arial Narrow" w:hAnsi="Arial Narrow" w:cs="Arial"/>
                <w:sz w:val="24"/>
                <w:szCs w:val="24"/>
              </w:rPr>
              <w:t>utriediť pojmy a zručnosti</w:t>
            </w:r>
          </w:p>
          <w:p w:rsidR="009B2AA7" w:rsidRDefault="009B2AA7">
            <w:pPr>
              <w:pStyle w:val="Odsekzoznamu"/>
              <w:spacing w:after="0" w:line="240" w:lineRule="auto"/>
              <w:ind w:left="317"/>
              <w:rPr>
                <w:rFonts w:ascii="Arial Narrow" w:hAnsi="Arial Narrow" w:cs="Arial"/>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autoSpaceDE w:val="0"/>
              <w:autoSpaceDN w:val="0"/>
              <w:spacing w:after="0" w:line="240" w:lineRule="auto"/>
              <w:rPr>
                <w:rFonts w:ascii="Arial Narrow" w:hAnsi="Arial Narrow" w:cs="Arial"/>
                <w:sz w:val="24"/>
                <w:szCs w:val="24"/>
              </w:rPr>
            </w:pPr>
            <w:r>
              <w:rPr>
                <w:rFonts w:ascii="Arial Narrow" w:hAnsi="Arial Narrow" w:cs="Arial"/>
                <w:sz w:val="24"/>
                <w:szCs w:val="24"/>
              </w:rPr>
              <w:t>OSR - vyjadrovať svoje názory, postoje a skúsenosti</w:t>
            </w: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 deliť si úlohy, niesť zodpovednosť</w:t>
            </w:r>
          </w:p>
          <w:p w:rsidR="009B2AA7" w:rsidRDefault="009B2AA7">
            <w:pPr>
              <w:spacing w:after="0" w:line="240" w:lineRule="auto"/>
              <w:rPr>
                <w:rFonts w:ascii="Arial Narrow" w:hAnsi="Arial Narrow" w:cs="Arial"/>
                <w:sz w:val="24"/>
                <w:szCs w:val="24"/>
              </w:rPr>
            </w:pPr>
            <w:r>
              <w:rPr>
                <w:rFonts w:ascii="Arial Narrow" w:hAnsi="Arial Narrow" w:cs="Arial"/>
                <w:sz w:val="24"/>
                <w:szCs w:val="24"/>
              </w:rPr>
              <w:t>OSR – prijímať ocenenie, radu a kritiku</w:t>
            </w: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B2AA7" w:rsidRDefault="009B2AA7">
            <w:pPr>
              <w:spacing w:after="0" w:line="240" w:lineRule="auto"/>
              <w:rPr>
                <w:rFonts w:ascii="Arial Narrow" w:hAnsi="Arial Narrow" w:cs="Arial"/>
                <w:b/>
                <w:sz w:val="24"/>
                <w:szCs w:val="24"/>
              </w:rPr>
            </w:pPr>
          </w:p>
          <w:p w:rsidR="009B2AA7" w:rsidRDefault="009B2AA7" w:rsidP="009B2AA7">
            <w:pPr>
              <w:spacing w:after="0" w:line="240" w:lineRule="auto"/>
              <w:rPr>
                <w:rFonts w:ascii="Arial Narrow" w:hAnsi="Arial Narrow" w:cs="Arial"/>
                <w:b/>
                <w:sz w:val="24"/>
                <w:szCs w:val="24"/>
              </w:rPr>
            </w:pPr>
            <w:r>
              <w:rPr>
                <w:rFonts w:ascii="Arial Narrow" w:hAnsi="Arial Narrow" w:cs="Arial"/>
                <w:b/>
                <w:sz w:val="24"/>
                <w:szCs w:val="24"/>
              </w:rPr>
              <w:t>Kontrolná práca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rsidP="009B2AA7">
            <w:pPr>
              <w:pStyle w:val="Odsekzoznamu"/>
              <w:numPr>
                <w:ilvl w:val="0"/>
                <w:numId w:val="20"/>
              </w:numPr>
              <w:spacing w:after="0" w:line="240" w:lineRule="auto"/>
              <w:rPr>
                <w:rFonts w:ascii="Arial Narrow" w:hAnsi="Arial Narrow" w:cs="Arial"/>
                <w:color w:val="000000"/>
                <w:sz w:val="24"/>
                <w:szCs w:val="24"/>
              </w:rPr>
            </w:pPr>
            <w:r>
              <w:rPr>
                <w:rFonts w:ascii="Arial Narrow" w:hAnsi="Arial Narrow" w:cs="Arial"/>
                <w:color w:val="000000"/>
                <w:sz w:val="24"/>
                <w:szCs w:val="24"/>
              </w:rPr>
              <w:t>organické látky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rsidP="009B2AA7">
            <w:pPr>
              <w:pStyle w:val="Odsekzoznamu"/>
              <w:numPr>
                <w:ilvl w:val="0"/>
                <w:numId w:val="26"/>
              </w:numPr>
              <w:spacing w:after="0" w:line="240" w:lineRule="auto"/>
              <w:ind w:left="317" w:hanging="284"/>
              <w:rPr>
                <w:rFonts w:ascii="Arial Narrow" w:hAnsi="Arial Narrow" w:cs="Arial"/>
                <w:iCs/>
                <w:sz w:val="24"/>
                <w:szCs w:val="24"/>
              </w:rPr>
            </w:pPr>
            <w:r>
              <w:rPr>
                <w:rFonts w:ascii="Arial Narrow" w:hAnsi="Arial Narrow" w:cs="Arial"/>
                <w:iCs/>
                <w:sz w:val="24"/>
                <w:szCs w:val="24"/>
              </w:rPr>
              <w:t>dokázať uhlík a vodík v organickej zlúčenine</w:t>
            </w:r>
          </w:p>
          <w:p w:rsidR="009B2AA7" w:rsidRDefault="009B2AA7" w:rsidP="009B2AA7">
            <w:pPr>
              <w:pStyle w:val="Odsekzoznamu"/>
              <w:numPr>
                <w:ilvl w:val="0"/>
                <w:numId w:val="26"/>
              </w:numPr>
              <w:spacing w:after="0" w:line="240" w:lineRule="auto"/>
              <w:ind w:left="317" w:hanging="284"/>
              <w:rPr>
                <w:rFonts w:ascii="Arial Narrow" w:hAnsi="Arial Narrow" w:cs="Arial"/>
                <w:sz w:val="24"/>
                <w:szCs w:val="24"/>
              </w:rPr>
            </w:pPr>
            <w:r>
              <w:rPr>
                <w:rFonts w:ascii="Arial Narrow" w:hAnsi="Arial Narrow" w:cs="Arial"/>
                <w:sz w:val="24"/>
                <w:szCs w:val="24"/>
              </w:rPr>
              <w:t>poznať pomôcky používané pri laboratórnej práci,</w:t>
            </w:r>
          </w:p>
          <w:p w:rsidR="009B2AA7" w:rsidRDefault="009B2AA7" w:rsidP="009B2AA7">
            <w:pPr>
              <w:pStyle w:val="Odsekzoznamu"/>
              <w:numPr>
                <w:ilvl w:val="0"/>
                <w:numId w:val="26"/>
              </w:numPr>
              <w:spacing w:after="0" w:line="240" w:lineRule="auto"/>
              <w:ind w:left="317" w:hanging="284"/>
              <w:rPr>
                <w:rFonts w:ascii="Arial Narrow" w:hAnsi="Arial Narrow" w:cs="Arial"/>
                <w:sz w:val="24"/>
                <w:szCs w:val="24"/>
              </w:rPr>
            </w:pPr>
            <w:r>
              <w:rPr>
                <w:rFonts w:ascii="Arial Narrow" w:hAnsi="Arial Narrow" w:cs="Arial"/>
                <w:sz w:val="24"/>
                <w:szCs w:val="24"/>
              </w:rPr>
              <w:t>vykonať prácu podľa návodu,</w:t>
            </w:r>
          </w:p>
          <w:p w:rsidR="009B2AA7" w:rsidRDefault="009B2AA7" w:rsidP="009B2AA7">
            <w:pPr>
              <w:pStyle w:val="Odsekzoznamu"/>
              <w:numPr>
                <w:ilvl w:val="0"/>
                <w:numId w:val="26"/>
              </w:numPr>
              <w:spacing w:after="0" w:line="240" w:lineRule="auto"/>
              <w:ind w:left="317" w:hanging="284"/>
              <w:rPr>
                <w:rFonts w:ascii="Arial Narrow" w:hAnsi="Arial Narrow" w:cs="Arial"/>
                <w:sz w:val="24"/>
                <w:szCs w:val="24"/>
              </w:rPr>
            </w:pPr>
            <w:r>
              <w:rPr>
                <w:rFonts w:ascii="Arial Narrow" w:hAnsi="Arial Narrow" w:cs="Arial"/>
                <w:sz w:val="24"/>
                <w:szCs w:val="24"/>
              </w:rPr>
              <w:t>vedieť pozorovať javy sprevádzajúce pokus, vyhodnotiť a interpretovať ich,</w:t>
            </w:r>
          </w:p>
          <w:p w:rsidR="009B2AA7" w:rsidRDefault="009B2AA7" w:rsidP="009B2AA7">
            <w:pPr>
              <w:pStyle w:val="Odsekzoznamu"/>
              <w:numPr>
                <w:ilvl w:val="0"/>
                <w:numId w:val="26"/>
              </w:numPr>
              <w:spacing w:after="0" w:line="240" w:lineRule="auto"/>
              <w:ind w:left="317" w:hanging="284"/>
              <w:rPr>
                <w:rFonts w:ascii="Arial Narrow" w:hAnsi="Arial Narrow" w:cs="Arial"/>
                <w:sz w:val="24"/>
                <w:szCs w:val="24"/>
              </w:rPr>
            </w:pPr>
            <w:r>
              <w:rPr>
                <w:rFonts w:ascii="Arial Narrow" w:hAnsi="Arial Narrow" w:cs="Arial"/>
                <w:sz w:val="24"/>
                <w:szCs w:val="24"/>
              </w:rPr>
              <w:t>vedieť zaznamenať výsledok pokusu</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pPr>
              <w:spacing w:after="0" w:line="240" w:lineRule="auto"/>
              <w:rPr>
                <w:rFonts w:ascii="Arial Narrow" w:hAnsi="Arial Narrow" w:cs="Arial"/>
                <w:sz w:val="24"/>
                <w:szCs w:val="24"/>
              </w:rPr>
            </w:pPr>
            <w:r>
              <w:rPr>
                <w:rFonts w:ascii="Arial Narrow" w:hAnsi="Arial Narrow" w:cs="Arial"/>
                <w:sz w:val="24"/>
                <w:szCs w:val="24"/>
              </w:rPr>
              <w:t>OZZ – dodržiavať zásady bezpečnosti pri práci</w:t>
            </w:r>
          </w:p>
          <w:p w:rsidR="009B2AA7" w:rsidRDefault="009B2AA7">
            <w:pPr>
              <w:spacing w:after="0" w:line="240" w:lineRule="auto"/>
              <w:rPr>
                <w:rFonts w:ascii="Arial Narrow" w:hAnsi="Arial Narrow"/>
                <w:sz w:val="24"/>
                <w:szCs w:val="24"/>
              </w:rPr>
            </w:pPr>
            <w:r>
              <w:rPr>
                <w:rFonts w:ascii="Arial Narrow" w:hAnsi="Arial Narrow" w:cs="Arial"/>
                <w:sz w:val="24"/>
                <w:szCs w:val="24"/>
              </w:rPr>
              <w:t>- používať ochranné pomôcky</w:t>
            </w:r>
          </w:p>
        </w:tc>
      </w:tr>
      <w:tr w:rsidR="009B2AA7" w:rsidTr="009B2AA7">
        <w:trPr>
          <w:trHeight w:val="397"/>
          <w:jc w:val="center"/>
        </w:trPr>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126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vAlign w:val="center"/>
            <w:hideMark/>
          </w:tcPr>
          <w:p w:rsidR="009B2AA7" w:rsidRDefault="009B2AA7">
            <w:pPr>
              <w:spacing w:after="0" w:line="240" w:lineRule="auto"/>
              <w:rPr>
                <w:rFonts w:ascii="Arial Narrow" w:hAnsi="Arial Narrow"/>
                <w:sz w:val="24"/>
                <w:szCs w:val="24"/>
              </w:rPr>
            </w:pPr>
            <w:r>
              <w:rPr>
                <w:rFonts w:ascii="Arial Narrow" w:hAnsi="Arial Narrow" w:cs="Arial"/>
                <w:b/>
                <w:sz w:val="28"/>
                <w:szCs w:val="28"/>
              </w:rPr>
              <w:t>4. U h ľ o v o d í k y</w:t>
            </w: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24. Uhlie, ropa, zemný plyn – zdroje uhľovodíkov</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7"/>
              </w:numPr>
              <w:spacing w:after="0" w:line="240" w:lineRule="auto"/>
              <w:rPr>
                <w:rFonts w:ascii="Arial Narrow" w:hAnsi="Arial Narrow" w:cs="Arial"/>
                <w:color w:val="000000"/>
                <w:sz w:val="24"/>
                <w:szCs w:val="24"/>
              </w:rPr>
            </w:pPr>
            <w:r>
              <w:rPr>
                <w:rFonts w:ascii="Arial Narrow" w:hAnsi="Arial Narrow" w:cs="Arial"/>
                <w:color w:val="000000"/>
                <w:sz w:val="24"/>
                <w:szCs w:val="24"/>
              </w:rPr>
              <w:t>zdroje uhľovodíkov</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8"/>
              </w:numPr>
              <w:spacing w:after="0" w:line="240" w:lineRule="auto"/>
              <w:rPr>
                <w:rFonts w:ascii="Arial Narrow" w:hAnsi="Arial Narrow" w:cs="Arial"/>
                <w:sz w:val="24"/>
                <w:szCs w:val="24"/>
              </w:rPr>
            </w:pPr>
            <w:r>
              <w:rPr>
                <w:rFonts w:ascii="Arial Narrow" w:hAnsi="Arial Narrow" w:cs="Arial"/>
                <w:sz w:val="24"/>
                <w:szCs w:val="24"/>
              </w:rPr>
              <w:t>vymenovať prírodné zdroje uhľovodíkov (uhlie, ropa, zemný plyn)</w:t>
            </w:r>
          </w:p>
          <w:p w:rsidR="009B2AA7" w:rsidRDefault="009B2AA7" w:rsidP="009B2AA7">
            <w:pPr>
              <w:pStyle w:val="Odsekzoznamu"/>
              <w:numPr>
                <w:ilvl w:val="0"/>
                <w:numId w:val="28"/>
              </w:numPr>
              <w:spacing w:after="0" w:line="240" w:lineRule="auto"/>
              <w:rPr>
                <w:rFonts w:ascii="Arial Narrow" w:hAnsi="Arial Narrow" w:cs="Arial"/>
                <w:sz w:val="24"/>
                <w:szCs w:val="24"/>
              </w:rPr>
            </w:pPr>
            <w:r>
              <w:rPr>
                <w:rFonts w:ascii="Arial Narrow" w:hAnsi="Arial Narrow" w:cs="Arial"/>
                <w:sz w:val="24"/>
                <w:szCs w:val="24"/>
              </w:rPr>
              <w:t xml:space="preserve"> spôsob ich získavania a využitia</w:t>
            </w:r>
          </w:p>
          <w:p w:rsidR="009B2AA7" w:rsidRDefault="009B2AA7" w:rsidP="009B2AA7">
            <w:pPr>
              <w:pStyle w:val="Odsekzoznamu"/>
              <w:numPr>
                <w:ilvl w:val="0"/>
                <w:numId w:val="28"/>
              </w:numPr>
              <w:spacing w:after="0" w:line="240" w:lineRule="auto"/>
              <w:rPr>
                <w:rFonts w:ascii="Arial Narrow" w:hAnsi="Arial Narrow" w:cs="Arial"/>
                <w:sz w:val="24"/>
                <w:szCs w:val="24"/>
              </w:rPr>
            </w:pPr>
            <w:r>
              <w:rPr>
                <w:rFonts w:ascii="Arial Narrow" w:hAnsi="Arial Narrow" w:cs="Arial"/>
                <w:sz w:val="24"/>
                <w:szCs w:val="24"/>
              </w:rPr>
              <w:t>vymenovať najväčšie svetové náleziská ropy a zemného plynu</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OZZ – bezpečná práca so žieravinami</w:t>
            </w:r>
          </w:p>
          <w:p w:rsidR="009B2AA7" w:rsidRDefault="009B2AA7">
            <w:pPr>
              <w:tabs>
                <w:tab w:val="left" w:pos="2880"/>
              </w:tabs>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OZZ – využitie učiva v zdravotníctve</w:t>
            </w:r>
          </w:p>
          <w:p w:rsidR="009B2AA7" w:rsidRDefault="009B2AA7">
            <w:pPr>
              <w:spacing w:after="0" w:line="240" w:lineRule="auto"/>
              <w:rPr>
                <w:rFonts w:ascii="Arial Narrow" w:hAnsi="Arial Narrow" w:cs="Arial"/>
                <w:sz w:val="24"/>
                <w:szCs w:val="24"/>
              </w:rPr>
            </w:pP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ENV - základné environmentálne a ekologické súvislosti</w:t>
            </w:r>
          </w:p>
          <w:p w:rsidR="009B2AA7" w:rsidRDefault="009B2AA7">
            <w:pPr>
              <w:tabs>
                <w:tab w:val="left" w:pos="2880"/>
              </w:tabs>
              <w:spacing w:after="0" w:line="240" w:lineRule="auto"/>
              <w:rPr>
                <w:rFonts w:ascii="Arial Narrow" w:hAnsi="Arial Narrow" w:cs="Arial"/>
                <w:sz w:val="24"/>
                <w:szCs w:val="24"/>
              </w:rPr>
            </w:pP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lastRenderedPageBreak/>
              <w:t>- prevencie dôsledkov, účinkov oxidov, kyslý dážď</w:t>
            </w:r>
          </w:p>
          <w:p w:rsidR="009B2AA7" w:rsidRDefault="009B2AA7">
            <w:pPr>
              <w:spacing w:after="0" w:line="240" w:lineRule="auto"/>
              <w:rPr>
                <w:rFonts w:ascii="Arial Narrow" w:hAnsi="Arial Narrow" w:cstheme="minorBidi"/>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OSR – prijímať ocenenie, radu a kritiku</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OSR – hodnotiť vlastné výkony a pokroky v učení</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color w:val="000000"/>
                <w:sz w:val="24"/>
                <w:szCs w:val="24"/>
                <w:lang w:val="cs-CZ" w:eastAsia="cs-CZ"/>
              </w:rPr>
            </w:pPr>
            <w:r>
              <w:rPr>
                <w:rFonts w:ascii="Arial Narrow" w:hAnsi="Arial Narrow" w:cs="Arial"/>
                <w:color w:val="000000"/>
                <w:sz w:val="24"/>
                <w:szCs w:val="24"/>
                <w:lang w:val="cs-CZ" w:eastAsia="cs-CZ"/>
              </w:rPr>
              <w:t>MEV – práca s internetom a odbornou literatúrou</w:t>
            </w:r>
          </w:p>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25. Uhlie, ropa, zemný plyn a životné prostredie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9"/>
              </w:numPr>
              <w:spacing w:after="0" w:line="240" w:lineRule="auto"/>
              <w:rPr>
                <w:rFonts w:ascii="Arial Narrow" w:hAnsi="Arial Narrow" w:cs="Arial"/>
                <w:color w:val="000000"/>
                <w:sz w:val="24"/>
                <w:szCs w:val="24"/>
              </w:rPr>
            </w:pPr>
            <w:r>
              <w:rPr>
                <w:rFonts w:ascii="Arial Narrow" w:hAnsi="Arial Narrow" w:cs="Arial"/>
                <w:color w:val="000000"/>
                <w:sz w:val="24"/>
                <w:szCs w:val="24"/>
              </w:rPr>
              <w:t>znečisťovanie a ochrana životného prostredia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29"/>
              </w:numPr>
              <w:spacing w:after="0" w:line="240" w:lineRule="auto"/>
              <w:rPr>
                <w:rFonts w:ascii="Arial Narrow" w:hAnsi="Arial Narrow" w:cs="Arial"/>
                <w:sz w:val="24"/>
                <w:szCs w:val="24"/>
              </w:rPr>
            </w:pPr>
            <w:r>
              <w:rPr>
                <w:rFonts w:ascii="Arial Narrow" w:hAnsi="Arial Narrow" w:cs="Arial"/>
                <w:sz w:val="24"/>
                <w:szCs w:val="24"/>
              </w:rPr>
              <w:t>poznať</w:t>
            </w:r>
            <w:r>
              <w:rPr>
                <w:rFonts w:ascii="Arial Narrow" w:hAnsi="Arial Narrow" w:cs="Arial"/>
                <w:bCs/>
                <w:sz w:val="24"/>
                <w:szCs w:val="24"/>
              </w:rPr>
              <w:t xml:space="preserve"> produkty horenia uhľovodíkov</w:t>
            </w:r>
          </w:p>
          <w:p w:rsidR="009B2AA7" w:rsidRDefault="009B2AA7" w:rsidP="009B2AA7">
            <w:pPr>
              <w:pStyle w:val="Odsekzoznamu"/>
              <w:numPr>
                <w:ilvl w:val="0"/>
                <w:numId w:val="29"/>
              </w:numPr>
              <w:spacing w:after="0" w:line="240" w:lineRule="auto"/>
              <w:rPr>
                <w:rFonts w:ascii="Arial Narrow" w:hAnsi="Arial Narrow" w:cs="Arial"/>
                <w:sz w:val="24"/>
                <w:szCs w:val="24"/>
              </w:rPr>
            </w:pPr>
            <w:r>
              <w:rPr>
                <w:rFonts w:ascii="Arial Narrow" w:hAnsi="Arial Narrow" w:cs="Arial"/>
                <w:sz w:val="24"/>
                <w:szCs w:val="24"/>
              </w:rPr>
              <w:t xml:space="preserve">uviesť negatívne vplyvy ťažby uhlia a ropy a produktov vznikajúcich pri </w:t>
            </w:r>
            <w:r>
              <w:rPr>
                <w:rFonts w:ascii="Arial Narrow" w:hAnsi="Arial Narrow" w:cs="Arial"/>
                <w:sz w:val="24"/>
                <w:szCs w:val="24"/>
              </w:rPr>
              <w:lastRenderedPageBreak/>
              <w:t>ich spaľovaní na životné prostredie</w:t>
            </w:r>
          </w:p>
          <w:p w:rsidR="009B2AA7" w:rsidRDefault="009B2AA7" w:rsidP="009B2AA7">
            <w:pPr>
              <w:pStyle w:val="Odsekzoznamu"/>
              <w:numPr>
                <w:ilvl w:val="0"/>
                <w:numId w:val="29"/>
              </w:numPr>
              <w:spacing w:after="0" w:line="240" w:lineRule="auto"/>
              <w:rPr>
                <w:rFonts w:ascii="Arial Narrow" w:hAnsi="Arial Narrow" w:cs="Arial"/>
                <w:sz w:val="24"/>
                <w:szCs w:val="24"/>
              </w:rPr>
            </w:pPr>
            <w:r>
              <w:rPr>
                <w:rFonts w:ascii="Arial Narrow" w:hAnsi="Arial Narrow" w:cs="Arial"/>
                <w:sz w:val="24"/>
                <w:szCs w:val="24"/>
              </w:rPr>
              <w:t>uviesť alternatívne zdroje energie (bioplyn)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21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26. Čo sú uhľovodíky?</w:t>
            </w:r>
          </w:p>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0"/>
              </w:numPr>
              <w:spacing w:after="0" w:line="240" w:lineRule="auto"/>
              <w:rPr>
                <w:rFonts w:ascii="Arial Narrow" w:hAnsi="Arial Narrow" w:cs="Arial"/>
                <w:color w:val="000000"/>
                <w:sz w:val="24"/>
                <w:szCs w:val="24"/>
              </w:rPr>
            </w:pPr>
            <w:r>
              <w:rPr>
                <w:rFonts w:ascii="Arial Narrow" w:hAnsi="Arial Narrow" w:cs="Arial"/>
                <w:color w:val="000000"/>
                <w:sz w:val="24"/>
                <w:szCs w:val="24"/>
              </w:rPr>
              <w:t>uhľovodíky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0"/>
              </w:numPr>
              <w:spacing w:after="0" w:line="240" w:lineRule="auto"/>
              <w:rPr>
                <w:rFonts w:ascii="Arial Narrow" w:hAnsi="Arial Narrow" w:cs="Arial"/>
                <w:sz w:val="24"/>
                <w:szCs w:val="24"/>
              </w:rPr>
            </w:pPr>
            <w:r>
              <w:rPr>
                <w:rFonts w:ascii="Arial Narrow" w:hAnsi="Arial Narrow" w:cs="Arial"/>
                <w:sz w:val="24"/>
                <w:szCs w:val="24"/>
              </w:rPr>
              <w:t>význam uhľovodíkov</w:t>
            </w:r>
          </w:p>
          <w:p w:rsidR="009B2AA7" w:rsidRDefault="009B2AA7" w:rsidP="009B2AA7">
            <w:pPr>
              <w:pStyle w:val="Odsekzoznamu"/>
              <w:numPr>
                <w:ilvl w:val="0"/>
                <w:numId w:val="30"/>
              </w:numPr>
              <w:spacing w:after="0" w:line="240" w:lineRule="auto"/>
              <w:rPr>
                <w:rFonts w:ascii="Arial Narrow" w:hAnsi="Arial Narrow" w:cs="Arial"/>
                <w:sz w:val="24"/>
                <w:szCs w:val="24"/>
              </w:rPr>
            </w:pPr>
            <w:r>
              <w:rPr>
                <w:rFonts w:ascii="Arial Narrow" w:hAnsi="Arial Narrow" w:cs="Arial"/>
                <w:bCs/>
                <w:sz w:val="24"/>
                <w:szCs w:val="24"/>
              </w:rPr>
              <w:t>vymenovať</w:t>
            </w:r>
            <w:r>
              <w:rPr>
                <w:rFonts w:ascii="Arial Narrow" w:hAnsi="Arial Narrow" w:cs="Arial"/>
                <w:sz w:val="24"/>
                <w:szCs w:val="24"/>
              </w:rPr>
              <w:t xml:space="preserve"> základné frakcie spracovania ropy (napr. nafta, benzín, oleje, asfalt)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8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27.,28. Alkány</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Zkladntext2"/>
              <w:numPr>
                <w:ilvl w:val="0"/>
                <w:numId w:val="23"/>
              </w:numPr>
              <w:tabs>
                <w:tab w:val="left" w:pos="0"/>
              </w:tabs>
              <w:spacing w:after="120"/>
              <w:ind w:left="357" w:hanging="357"/>
              <w:contextualSpacing/>
              <w:rPr>
                <w:rFonts w:ascii="Arial Narrow" w:hAnsi="Arial Narrow" w:cs="Arial"/>
                <w:szCs w:val="24"/>
              </w:rPr>
            </w:pPr>
            <w:r>
              <w:rPr>
                <w:rFonts w:ascii="Arial Narrow" w:hAnsi="Arial Narrow" w:cs="Arial"/>
                <w:szCs w:val="24"/>
              </w:rPr>
              <w:t>Alkány</w:t>
            </w:r>
          </w:p>
          <w:p w:rsidR="009B2AA7" w:rsidRDefault="009B2AA7" w:rsidP="009B2AA7">
            <w:pPr>
              <w:pStyle w:val="Zkladntext2"/>
              <w:numPr>
                <w:ilvl w:val="0"/>
                <w:numId w:val="23"/>
              </w:numPr>
              <w:tabs>
                <w:tab w:val="left" w:pos="0"/>
              </w:tabs>
              <w:spacing w:after="120"/>
              <w:ind w:left="357" w:hanging="357"/>
              <w:contextualSpacing/>
              <w:rPr>
                <w:rFonts w:ascii="Arial Narrow" w:hAnsi="Arial Narrow" w:cs="Arial"/>
                <w:szCs w:val="24"/>
              </w:rPr>
            </w:pPr>
            <w:r>
              <w:rPr>
                <w:rFonts w:ascii="Arial Narrow" w:hAnsi="Arial Narrow" w:cs="Arial"/>
                <w:szCs w:val="24"/>
              </w:rPr>
              <w:t>otvorený reťazec</w:t>
            </w:r>
          </w:p>
          <w:p w:rsidR="009B2AA7" w:rsidRDefault="009B2AA7" w:rsidP="009B2AA7">
            <w:pPr>
              <w:pStyle w:val="Zkladntext2"/>
              <w:numPr>
                <w:ilvl w:val="0"/>
                <w:numId w:val="23"/>
              </w:numPr>
              <w:tabs>
                <w:tab w:val="left" w:pos="0"/>
              </w:tabs>
              <w:spacing w:after="120"/>
              <w:ind w:left="357" w:hanging="357"/>
              <w:contextualSpacing/>
              <w:rPr>
                <w:rFonts w:ascii="Arial Narrow" w:hAnsi="Arial Narrow" w:cs="Arial"/>
                <w:szCs w:val="24"/>
              </w:rPr>
            </w:pPr>
            <w:r>
              <w:rPr>
                <w:rFonts w:ascii="Arial Narrow" w:hAnsi="Arial Narrow" w:cs="Arial"/>
                <w:szCs w:val="24"/>
              </w:rPr>
              <w:t>uzavretý reťaze</w:t>
            </w:r>
          </w:p>
          <w:p w:rsidR="009B2AA7" w:rsidRDefault="009B2AA7" w:rsidP="009B2AA7">
            <w:pPr>
              <w:pStyle w:val="Zkladntext2"/>
              <w:numPr>
                <w:ilvl w:val="0"/>
                <w:numId w:val="23"/>
              </w:numPr>
              <w:tabs>
                <w:tab w:val="left" w:pos="0"/>
              </w:tabs>
              <w:spacing w:after="120"/>
              <w:ind w:left="357" w:hanging="357"/>
              <w:contextualSpacing/>
              <w:rPr>
                <w:rFonts w:ascii="Arial Narrow" w:hAnsi="Arial Narrow" w:cs="Arial"/>
                <w:szCs w:val="24"/>
              </w:rPr>
            </w:pPr>
            <w:r>
              <w:rPr>
                <w:rFonts w:ascii="Arial Narrow" w:hAnsi="Arial Narrow" w:cs="Arial"/>
                <w:szCs w:val="24"/>
              </w:rPr>
              <w:t>jednoduchá väzba</w:t>
            </w:r>
          </w:p>
          <w:p w:rsidR="009B2AA7" w:rsidRDefault="009B2AA7" w:rsidP="009B2AA7">
            <w:pPr>
              <w:pStyle w:val="Zkladntext2"/>
              <w:numPr>
                <w:ilvl w:val="0"/>
                <w:numId w:val="23"/>
              </w:numPr>
              <w:tabs>
                <w:tab w:val="left" w:pos="0"/>
              </w:tabs>
              <w:spacing w:after="120"/>
              <w:ind w:left="357" w:hanging="357"/>
              <w:contextualSpacing/>
              <w:rPr>
                <w:rFonts w:ascii="Arial Narrow" w:hAnsi="Arial Narrow" w:cs="Arial"/>
                <w:szCs w:val="24"/>
                <w:lang w:eastAsia="en-US"/>
              </w:rPr>
            </w:pPr>
            <w:r>
              <w:rPr>
                <w:rFonts w:ascii="Arial Narrow" w:hAnsi="Arial Narrow" w:cs="Arial"/>
                <w:szCs w:val="24"/>
              </w:rPr>
              <w:t>nasýtené UV</w:t>
            </w:r>
          </w:p>
        </w:tc>
        <w:tc>
          <w:tcPr>
            <w:tcW w:w="3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numPr>
                <w:ilvl w:val="0"/>
                <w:numId w:val="31"/>
              </w:numPr>
              <w:tabs>
                <w:tab w:val="num" w:pos="0"/>
              </w:tabs>
              <w:spacing w:after="0" w:line="240" w:lineRule="auto"/>
              <w:rPr>
                <w:rFonts w:ascii="Arial Narrow" w:hAnsi="Arial Narrow" w:cs="Arial"/>
                <w:bCs/>
                <w:iCs/>
                <w:sz w:val="24"/>
                <w:szCs w:val="24"/>
              </w:rPr>
            </w:pPr>
            <w:r>
              <w:rPr>
                <w:rFonts w:ascii="Arial Narrow" w:hAnsi="Arial Narrow" w:cs="Arial"/>
                <w:bCs/>
                <w:iCs/>
                <w:sz w:val="24"/>
                <w:szCs w:val="24"/>
              </w:rPr>
              <w:t xml:space="preserve"> poznať</w:t>
            </w:r>
            <w:r>
              <w:rPr>
                <w:rFonts w:ascii="Arial Narrow" w:hAnsi="Arial Narrow" w:cs="Arial"/>
                <w:iCs/>
                <w:sz w:val="24"/>
                <w:szCs w:val="24"/>
              </w:rPr>
              <w:t xml:space="preserve"> typ väzby atómov prvkov v alkánoch, a ich vzorce: metán</w:t>
            </w:r>
            <w:r>
              <w:rPr>
                <w:rFonts w:ascii="Arial Narrow" w:hAnsi="Arial Narrow" w:cs="Arial"/>
                <w:bCs/>
                <w:iCs/>
                <w:sz w:val="24"/>
                <w:szCs w:val="24"/>
              </w:rPr>
              <w:t xml:space="preserve">, </w:t>
            </w:r>
            <w:r>
              <w:rPr>
                <w:rFonts w:ascii="Arial Narrow" w:hAnsi="Arial Narrow" w:cs="Arial"/>
                <w:iCs/>
                <w:sz w:val="24"/>
                <w:szCs w:val="24"/>
              </w:rPr>
              <w:t>etán, propán, bután,..... dekán</w:t>
            </w:r>
          </w:p>
          <w:p w:rsidR="009B2AA7" w:rsidRDefault="009B2AA7" w:rsidP="009B2AA7">
            <w:pPr>
              <w:numPr>
                <w:ilvl w:val="0"/>
                <w:numId w:val="31"/>
              </w:numPr>
              <w:tabs>
                <w:tab w:val="num" w:pos="0"/>
              </w:tabs>
              <w:spacing w:after="0" w:line="240" w:lineRule="auto"/>
              <w:rPr>
                <w:rFonts w:ascii="Arial Narrow" w:hAnsi="Arial Narrow" w:cs="Arial"/>
                <w:bCs/>
                <w:iCs/>
                <w:sz w:val="24"/>
                <w:szCs w:val="24"/>
              </w:rPr>
            </w:pPr>
            <w:r>
              <w:rPr>
                <w:rFonts w:ascii="Arial Narrow" w:hAnsi="Arial Narrow" w:cs="Arial"/>
                <w:iCs/>
                <w:sz w:val="24"/>
                <w:szCs w:val="24"/>
              </w:rPr>
              <w:t>opísať vlastnosti (skupenstvo, horľavosť, výbušnosť) výskyt a použitie metánu, etánu, propánu, butánu</w:t>
            </w:r>
          </w:p>
          <w:p w:rsidR="009B2AA7" w:rsidRDefault="009B2AA7" w:rsidP="009B2AA7">
            <w:pPr>
              <w:numPr>
                <w:ilvl w:val="0"/>
                <w:numId w:val="31"/>
              </w:numPr>
              <w:spacing w:after="0" w:line="240" w:lineRule="auto"/>
              <w:rPr>
                <w:rFonts w:ascii="Arial Narrow" w:hAnsi="Arial Narrow" w:cs="Arial"/>
                <w:iCs/>
                <w:sz w:val="24"/>
                <w:szCs w:val="24"/>
              </w:rPr>
            </w:pPr>
            <w:r>
              <w:rPr>
                <w:rFonts w:ascii="Arial Narrow" w:hAnsi="Arial Narrow" w:cs="Arial"/>
                <w:iCs/>
                <w:sz w:val="24"/>
                <w:szCs w:val="24"/>
              </w:rPr>
              <w:t>poznať použitie propán – butánovej zmesi a vysvetliť, aké nebezpečenstvo hrozí pri unikaní tejto zmesi z tlakovej nádoby v uzavretom priestore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2495"/>
          <w:jc w:val="center"/>
        </w:trPr>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jc w:val="center"/>
              <w:rPr>
                <w:rFonts w:ascii="Arial Narrow" w:hAnsi="Arial Narrow"/>
                <w:b/>
                <w:sz w:val="32"/>
                <w:szCs w:val="32"/>
              </w:rPr>
            </w:pPr>
            <w:r>
              <w:rPr>
                <w:rFonts w:ascii="Arial Narrow" w:hAnsi="Arial Narrow"/>
                <w:b/>
                <w:sz w:val="32"/>
                <w:szCs w:val="32"/>
              </w:rPr>
              <w:t>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i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29. Alkény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2"/>
              </w:numPr>
              <w:spacing w:after="0" w:line="240" w:lineRule="auto"/>
              <w:rPr>
                <w:rFonts w:ascii="Arial Narrow" w:hAnsi="Arial Narrow" w:cs="Arial"/>
                <w:color w:val="000000"/>
                <w:sz w:val="24"/>
                <w:szCs w:val="24"/>
              </w:rPr>
            </w:pPr>
            <w:r>
              <w:rPr>
                <w:rFonts w:ascii="Arial Narrow" w:hAnsi="Arial Narrow" w:cs="Arial"/>
                <w:color w:val="000000"/>
                <w:sz w:val="24"/>
                <w:szCs w:val="24"/>
              </w:rPr>
              <w:t>Alkény</w:t>
            </w:r>
          </w:p>
          <w:p w:rsidR="009B2AA7" w:rsidRDefault="009B2AA7" w:rsidP="009B2AA7">
            <w:pPr>
              <w:pStyle w:val="Odsekzoznamu"/>
              <w:numPr>
                <w:ilvl w:val="0"/>
                <w:numId w:val="32"/>
              </w:numPr>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Dvojitá väzba </w:t>
            </w:r>
          </w:p>
          <w:p w:rsidR="009B2AA7" w:rsidRDefault="009B2AA7" w:rsidP="009B2AA7">
            <w:pPr>
              <w:pStyle w:val="Odsekzoznamu"/>
              <w:numPr>
                <w:ilvl w:val="0"/>
                <w:numId w:val="32"/>
              </w:numPr>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 nenasýtené UV</w:t>
            </w:r>
          </w:p>
          <w:p w:rsidR="009B2AA7" w:rsidRDefault="009B2AA7" w:rsidP="009B2AA7">
            <w:pPr>
              <w:pStyle w:val="Odsekzoznamu"/>
              <w:numPr>
                <w:ilvl w:val="0"/>
                <w:numId w:val="32"/>
              </w:numPr>
              <w:spacing w:after="0" w:line="240" w:lineRule="auto"/>
              <w:rPr>
                <w:rFonts w:ascii="Arial Narrow" w:hAnsi="Arial Narrow" w:cs="Arial"/>
                <w:color w:val="000000"/>
                <w:sz w:val="24"/>
                <w:szCs w:val="24"/>
              </w:rPr>
            </w:pPr>
            <w:r>
              <w:rPr>
                <w:rFonts w:ascii="Arial Narrow" w:hAnsi="Arial Narrow" w:cs="Arial"/>
                <w:color w:val="000000"/>
                <w:sz w:val="24"/>
                <w:szCs w:val="24"/>
              </w:rPr>
              <w:t>Polymerizácia</w:t>
            </w:r>
          </w:p>
          <w:p w:rsidR="009B2AA7" w:rsidRDefault="009B2AA7" w:rsidP="009B2AA7">
            <w:pPr>
              <w:pStyle w:val="Odsekzoznamu"/>
              <w:numPr>
                <w:ilvl w:val="0"/>
                <w:numId w:val="32"/>
              </w:numPr>
              <w:spacing w:after="0" w:line="240" w:lineRule="auto"/>
              <w:rPr>
                <w:rFonts w:ascii="Arial Narrow" w:hAnsi="Arial Narrow" w:cs="Arial"/>
                <w:color w:val="000000"/>
                <w:sz w:val="24"/>
                <w:szCs w:val="24"/>
              </w:rPr>
            </w:pPr>
            <w:r>
              <w:rPr>
                <w:rFonts w:ascii="Arial Narrow" w:hAnsi="Arial Narrow" w:cs="Arial"/>
                <w:color w:val="000000"/>
                <w:sz w:val="24"/>
                <w:szCs w:val="24"/>
              </w:rPr>
              <w:t>Makromolekula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bCs/>
                <w:sz w:val="24"/>
                <w:szCs w:val="24"/>
              </w:rPr>
            </w:pPr>
            <w:r>
              <w:rPr>
                <w:rFonts w:ascii="Arial Narrow" w:hAnsi="Arial Narrow" w:cs="Arial"/>
                <w:bCs/>
                <w:sz w:val="24"/>
                <w:szCs w:val="24"/>
              </w:rPr>
              <w:t>poznať</w:t>
            </w:r>
            <w:r>
              <w:rPr>
                <w:rFonts w:ascii="Arial Narrow" w:hAnsi="Arial Narrow" w:cs="Arial"/>
                <w:sz w:val="24"/>
                <w:szCs w:val="24"/>
              </w:rPr>
              <w:t xml:space="preserve"> typ väzby atómov prvkov v alkénoch, a ich vzorce: etén, </w:t>
            </w:r>
          </w:p>
          <w:p w:rsidR="009B2AA7" w:rsidRDefault="009B2AA7" w:rsidP="009B2AA7">
            <w:pPr>
              <w:pStyle w:val="Odsekzoznamu"/>
              <w:numPr>
                <w:ilvl w:val="0"/>
                <w:numId w:val="31"/>
              </w:numPr>
              <w:spacing w:after="0" w:line="240" w:lineRule="auto"/>
              <w:rPr>
                <w:rFonts w:ascii="Arial Narrow" w:hAnsi="Arial Narrow" w:cs="Arial"/>
                <w:bCs/>
                <w:sz w:val="24"/>
                <w:szCs w:val="24"/>
              </w:rPr>
            </w:pPr>
            <w:r>
              <w:rPr>
                <w:rFonts w:ascii="Arial Narrow" w:hAnsi="Arial Narrow" w:cs="Arial"/>
                <w:sz w:val="24"/>
                <w:szCs w:val="24"/>
              </w:rPr>
              <w:t>opísať vlastnosti (skupenstvo, horľavosť, výbušnosť) výskyt a použitie eténu</w:t>
            </w:r>
          </w:p>
          <w:p w:rsidR="009B2AA7" w:rsidRDefault="009B2AA7" w:rsidP="009B2AA7">
            <w:pPr>
              <w:pStyle w:val="Odsekzoznamu"/>
              <w:numPr>
                <w:ilvl w:val="0"/>
                <w:numId w:val="31"/>
              </w:numPr>
              <w:spacing w:after="0" w:line="240" w:lineRule="auto"/>
              <w:rPr>
                <w:rFonts w:ascii="Arial Narrow" w:hAnsi="Arial Narrow" w:cs="Arial"/>
                <w:sz w:val="24"/>
                <w:szCs w:val="24"/>
              </w:rPr>
            </w:pPr>
            <w:r>
              <w:rPr>
                <w:rFonts w:ascii="Arial Narrow" w:hAnsi="Arial Narrow" w:cs="Arial"/>
                <w:sz w:val="24"/>
                <w:szCs w:val="24"/>
              </w:rPr>
              <w:t>poznať princíp polymerizácie na príklade vzniku polyetylénu z eténu</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sz w:val="24"/>
                <w:szCs w:val="24"/>
              </w:rPr>
            </w:pPr>
            <w:r>
              <w:rPr>
                <w:rFonts w:ascii="Arial Narrow" w:hAnsi="Arial Narrow" w:cs="Arial"/>
                <w:sz w:val="24"/>
                <w:szCs w:val="24"/>
              </w:rPr>
              <w:t>OZZ – bezpečná práca s kyselinami a hydroxidmi</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MEV – práca s internetom a odbornou literatúrou</w:t>
            </w: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30. Alkíny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3"/>
              </w:numPr>
              <w:spacing w:after="0" w:line="240" w:lineRule="auto"/>
              <w:rPr>
                <w:rFonts w:ascii="Arial Narrow" w:hAnsi="Arial Narrow" w:cs="Arial"/>
                <w:color w:val="000000"/>
                <w:sz w:val="24"/>
                <w:szCs w:val="24"/>
              </w:rPr>
            </w:pPr>
            <w:r>
              <w:rPr>
                <w:rFonts w:ascii="Arial Narrow" w:hAnsi="Arial Narrow" w:cs="Arial"/>
                <w:color w:val="000000"/>
                <w:sz w:val="24"/>
                <w:szCs w:val="24"/>
              </w:rPr>
              <w:t>Alkíny</w:t>
            </w:r>
          </w:p>
          <w:p w:rsidR="009B2AA7" w:rsidRDefault="009B2AA7" w:rsidP="009B2AA7">
            <w:pPr>
              <w:pStyle w:val="Odsekzoznamu"/>
              <w:numPr>
                <w:ilvl w:val="0"/>
                <w:numId w:val="33"/>
              </w:numPr>
              <w:spacing w:after="0" w:line="240" w:lineRule="auto"/>
              <w:rPr>
                <w:rFonts w:ascii="Arial Narrow" w:hAnsi="Arial Narrow" w:cs="Arial"/>
                <w:color w:val="000000"/>
                <w:sz w:val="24"/>
                <w:szCs w:val="24"/>
              </w:rPr>
            </w:pPr>
            <w:r>
              <w:rPr>
                <w:rFonts w:ascii="Arial Narrow" w:hAnsi="Arial Narrow" w:cs="Arial"/>
                <w:color w:val="000000"/>
                <w:sz w:val="24"/>
                <w:szCs w:val="24"/>
              </w:rPr>
              <w:t>Trojitá väzba</w:t>
            </w:r>
          </w:p>
          <w:p w:rsidR="009B2AA7" w:rsidRDefault="009B2AA7" w:rsidP="009B2AA7">
            <w:pPr>
              <w:pStyle w:val="Odsekzoznamu"/>
              <w:numPr>
                <w:ilvl w:val="0"/>
                <w:numId w:val="33"/>
              </w:numPr>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 nenasýtené UV</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3"/>
              </w:numPr>
              <w:spacing w:after="0" w:line="240" w:lineRule="auto"/>
              <w:rPr>
                <w:rFonts w:ascii="Arial Narrow" w:hAnsi="Arial Narrow" w:cs="Arial"/>
                <w:bCs/>
                <w:sz w:val="24"/>
                <w:szCs w:val="24"/>
              </w:rPr>
            </w:pPr>
            <w:r>
              <w:rPr>
                <w:rFonts w:ascii="Arial Narrow" w:hAnsi="Arial Narrow" w:cs="Arial"/>
                <w:bCs/>
                <w:sz w:val="24"/>
                <w:szCs w:val="24"/>
              </w:rPr>
              <w:t>poznať</w:t>
            </w:r>
            <w:r>
              <w:rPr>
                <w:rFonts w:ascii="Arial Narrow" w:hAnsi="Arial Narrow" w:cs="Arial"/>
                <w:sz w:val="24"/>
                <w:szCs w:val="24"/>
              </w:rPr>
              <w:t xml:space="preserve"> typ väzby atómov prvkov v alkínoch a ich vzorce:  acetylén,  </w:t>
            </w:r>
          </w:p>
          <w:p w:rsidR="009B2AA7" w:rsidRDefault="009B2AA7" w:rsidP="009B2AA7">
            <w:pPr>
              <w:pStyle w:val="Odsekzoznamu"/>
              <w:numPr>
                <w:ilvl w:val="0"/>
                <w:numId w:val="33"/>
              </w:numPr>
              <w:spacing w:after="0" w:line="240" w:lineRule="auto"/>
              <w:rPr>
                <w:rFonts w:ascii="Arial Narrow" w:hAnsi="Arial Narrow" w:cs="Arial"/>
                <w:sz w:val="24"/>
                <w:szCs w:val="24"/>
              </w:rPr>
            </w:pPr>
            <w:r>
              <w:rPr>
                <w:rFonts w:ascii="Arial Narrow" w:hAnsi="Arial Narrow" w:cs="Arial"/>
                <w:sz w:val="24"/>
                <w:szCs w:val="24"/>
              </w:rPr>
              <w:t>opísať vlastnosti (skupenstvo, horľavosť, výbušnosť) ,výskyt a použitie acetylénu</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31. Arény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Arény</w:t>
            </w:r>
          </w:p>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Aromatické jadro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sz w:val="24"/>
                <w:szCs w:val="24"/>
              </w:rPr>
            </w:pPr>
            <w:r>
              <w:rPr>
                <w:rFonts w:ascii="Arial Narrow" w:hAnsi="Arial Narrow" w:cs="Arial"/>
                <w:bCs/>
                <w:sz w:val="24"/>
                <w:szCs w:val="24"/>
              </w:rPr>
              <w:t xml:space="preserve"> poznať</w:t>
            </w:r>
            <w:r>
              <w:rPr>
                <w:rFonts w:ascii="Arial Narrow" w:hAnsi="Arial Narrow" w:cs="Arial"/>
                <w:sz w:val="24"/>
                <w:szCs w:val="24"/>
              </w:rPr>
              <w:t xml:space="preserve"> typ väzby atómov prvkov v arénoch a ich vzorce: benzén</w:t>
            </w:r>
          </w:p>
          <w:p w:rsidR="009B2AA7" w:rsidRDefault="009B2AA7" w:rsidP="009B2AA7">
            <w:pPr>
              <w:pStyle w:val="Odsekzoznamu"/>
              <w:numPr>
                <w:ilvl w:val="0"/>
                <w:numId w:val="31"/>
              </w:numPr>
              <w:spacing w:after="0" w:line="240" w:lineRule="auto"/>
              <w:rPr>
                <w:rFonts w:ascii="Arial Narrow" w:hAnsi="Arial Narrow" w:cs="Arial"/>
                <w:sz w:val="24"/>
                <w:szCs w:val="24"/>
              </w:rPr>
            </w:pPr>
            <w:r>
              <w:rPr>
                <w:rFonts w:ascii="Arial Narrow" w:hAnsi="Arial Narrow" w:cs="Arial"/>
                <w:sz w:val="24"/>
                <w:szCs w:val="24"/>
              </w:rPr>
              <w:t>opísať vlastnosti (skupenstvo, horľavosť, výbušnosť) výskyt a použitie benzénu</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32.OPAKOVANIE</w:t>
            </w:r>
            <w:r w:rsidR="002C0C3C">
              <w:rPr>
                <w:rFonts w:ascii="Arial Narrow" w:hAnsi="Arial Narrow" w:cs="Arial"/>
                <w:b/>
                <w:sz w:val="24"/>
                <w:szCs w:val="24"/>
              </w:rPr>
              <w:t xml:space="preserve"> - uhľovodíky</w:t>
            </w:r>
            <w:bookmarkStart w:id="8" w:name="_GoBack"/>
            <w:bookmarkEnd w:id="8"/>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2AA7" w:rsidRDefault="009B2AA7" w:rsidP="009B2AA7">
            <w:pPr>
              <w:pStyle w:val="Odsekzoznamu"/>
              <w:numPr>
                <w:ilvl w:val="0"/>
                <w:numId w:val="34"/>
              </w:numPr>
              <w:spacing w:after="0" w:line="240" w:lineRule="auto"/>
              <w:ind w:left="317" w:hanging="317"/>
              <w:rPr>
                <w:rFonts w:ascii="Arial Narrow" w:hAnsi="Arial Narrow" w:cs="Arial"/>
                <w:color w:val="000000"/>
                <w:sz w:val="24"/>
                <w:szCs w:val="24"/>
              </w:rPr>
            </w:pPr>
            <w:r>
              <w:rPr>
                <w:rFonts w:ascii="Arial Narrow" w:hAnsi="Arial Narrow" w:cs="Arial"/>
                <w:color w:val="000000"/>
                <w:sz w:val="24"/>
                <w:szCs w:val="24"/>
              </w:rPr>
              <w:t>pojmy a zručnosti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B2AA7" w:rsidRDefault="009B2AA7" w:rsidP="009B2AA7">
            <w:pPr>
              <w:pStyle w:val="Odsekzoznamu"/>
              <w:numPr>
                <w:ilvl w:val="0"/>
                <w:numId w:val="20"/>
              </w:numPr>
              <w:spacing w:after="0" w:line="240" w:lineRule="auto"/>
              <w:ind w:left="317" w:hanging="317"/>
              <w:rPr>
                <w:rFonts w:ascii="Arial Narrow" w:hAnsi="Arial Narrow" w:cs="Arial"/>
                <w:sz w:val="24"/>
                <w:szCs w:val="24"/>
              </w:rPr>
            </w:pPr>
            <w:r>
              <w:rPr>
                <w:rFonts w:ascii="Arial Narrow" w:hAnsi="Arial Narrow" w:cs="Arial"/>
                <w:sz w:val="24"/>
                <w:szCs w:val="24"/>
              </w:rPr>
              <w:t>utriediť pojmy a zručnosti</w:t>
            </w:r>
          </w:p>
          <w:p w:rsidR="009B2AA7" w:rsidRDefault="009B2AA7">
            <w:pPr>
              <w:pStyle w:val="Odsekzoznamu"/>
              <w:spacing w:after="0" w:line="240" w:lineRule="auto"/>
              <w:ind w:left="360"/>
              <w:rPr>
                <w:rFonts w:ascii="Arial Narrow" w:hAnsi="Arial Narrow" w:cs="Arial"/>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2AA7" w:rsidRDefault="009B2AA7">
            <w:pPr>
              <w:autoSpaceDE w:val="0"/>
              <w:autoSpaceDN w:val="0"/>
              <w:spacing w:after="0" w:line="240" w:lineRule="auto"/>
              <w:rPr>
                <w:rFonts w:ascii="Arial Narrow" w:hAnsi="Arial Narrow" w:cs="Arial"/>
                <w:sz w:val="24"/>
                <w:szCs w:val="24"/>
              </w:rPr>
            </w:pPr>
            <w:r>
              <w:rPr>
                <w:rFonts w:ascii="Arial Narrow" w:hAnsi="Arial Narrow" w:cs="Arial"/>
                <w:sz w:val="24"/>
                <w:szCs w:val="24"/>
              </w:rPr>
              <w:t>OSR - vyjadrovať svoje názory, postoje a skúsenosti</w:t>
            </w: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 deliť si úlohy, niesť zodpovednosť</w:t>
            </w:r>
          </w:p>
          <w:p w:rsidR="009B2AA7" w:rsidRDefault="009B2AA7">
            <w:pPr>
              <w:spacing w:after="0" w:line="240" w:lineRule="auto"/>
              <w:rPr>
                <w:rFonts w:ascii="Arial Narrow" w:hAnsi="Arial Narrow"/>
                <w:sz w:val="24"/>
                <w:szCs w:val="24"/>
              </w:rPr>
            </w:pPr>
            <w:r>
              <w:rPr>
                <w:rFonts w:ascii="Arial Narrow" w:hAnsi="Arial Narrow" w:cs="Arial"/>
                <w:sz w:val="24"/>
                <w:szCs w:val="24"/>
              </w:rPr>
              <w:t>OSR – prijímať ocenenie, radu a kritiku</w:t>
            </w:r>
          </w:p>
        </w:tc>
      </w:tr>
      <w:tr w:rsidR="009B2AA7" w:rsidTr="009B2AA7">
        <w:trPr>
          <w:trHeight w:val="376"/>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126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2AA7" w:rsidRDefault="009B2AA7">
            <w:pPr>
              <w:autoSpaceDE w:val="0"/>
              <w:autoSpaceDN w:val="0"/>
              <w:spacing w:after="0" w:line="240" w:lineRule="auto"/>
              <w:rPr>
                <w:rFonts w:ascii="Arial Narrow" w:hAnsi="Arial Narrow" w:cs="Arial"/>
                <w:b/>
                <w:sz w:val="28"/>
                <w:szCs w:val="28"/>
              </w:rPr>
            </w:pPr>
            <w:r>
              <w:rPr>
                <w:rFonts w:ascii="Arial Narrow" w:hAnsi="Arial Narrow" w:cs="Arial"/>
                <w:b/>
                <w:sz w:val="28"/>
                <w:szCs w:val="28"/>
              </w:rPr>
              <w:t>5. Deriváty uhľovodíkov</w:t>
            </w:r>
          </w:p>
        </w:tc>
      </w:tr>
      <w:tr w:rsidR="009B2AA7" w:rsidTr="009B2AA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jc w:val="center"/>
              <w:rPr>
                <w:rFonts w:ascii="Arial Narrow" w:hAnsi="Arial Narrow"/>
                <w:b/>
                <w:sz w:val="32"/>
                <w:szCs w:val="32"/>
              </w:rPr>
            </w:pPr>
            <w:r>
              <w:rPr>
                <w:rFonts w:ascii="Arial Narrow" w:hAnsi="Arial Narrow"/>
                <w:b/>
                <w:sz w:val="32"/>
                <w:szCs w:val="32"/>
              </w:rPr>
              <w:t>II.</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33.,34. Halogénderiváty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5"/>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Halogénderiváty,</w:t>
            </w:r>
          </w:p>
          <w:p w:rsidR="009B2AA7" w:rsidRDefault="009B2AA7" w:rsidP="009B2AA7">
            <w:pPr>
              <w:pStyle w:val="Odsekzoznamu"/>
              <w:numPr>
                <w:ilvl w:val="0"/>
                <w:numId w:val="35"/>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Ekologické jedy – freóny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6"/>
              </w:numPr>
              <w:spacing w:after="0" w:line="240" w:lineRule="auto"/>
              <w:ind w:left="317" w:hanging="284"/>
              <w:rPr>
                <w:rFonts w:ascii="Arial Narrow" w:hAnsi="Arial Narrow" w:cs="Arial"/>
                <w:sz w:val="24"/>
                <w:szCs w:val="24"/>
              </w:rPr>
            </w:pPr>
            <w:r>
              <w:rPr>
                <w:rFonts w:ascii="Arial Narrow" w:hAnsi="Arial Narrow" w:cs="Arial"/>
                <w:bCs/>
                <w:sz w:val="24"/>
                <w:szCs w:val="24"/>
              </w:rPr>
              <w:t xml:space="preserve">poznať názvy a vzorce: </w:t>
            </w:r>
          </w:p>
          <w:p w:rsidR="009B2AA7" w:rsidRDefault="009B2AA7">
            <w:pPr>
              <w:spacing w:after="0" w:line="240" w:lineRule="auto"/>
              <w:ind w:left="33"/>
              <w:rPr>
                <w:rFonts w:ascii="Arial Narrow" w:hAnsi="Arial Narrow" w:cs="Arial"/>
                <w:sz w:val="24"/>
                <w:szCs w:val="24"/>
              </w:rPr>
            </w:pPr>
            <w:r>
              <w:rPr>
                <w:rFonts w:ascii="Arial Narrow" w:hAnsi="Arial Narrow" w:cs="Arial"/>
                <w:sz w:val="24"/>
                <w:szCs w:val="24"/>
              </w:rPr>
              <w:t xml:space="preserve">halogénderivátov (chlórmetán) </w:t>
            </w:r>
          </w:p>
          <w:p w:rsidR="009B2AA7" w:rsidRDefault="009B2AA7" w:rsidP="009B2AA7">
            <w:pPr>
              <w:pStyle w:val="Odsekzoznamu"/>
              <w:numPr>
                <w:ilvl w:val="0"/>
                <w:numId w:val="36"/>
              </w:numPr>
              <w:spacing w:after="0" w:line="240" w:lineRule="auto"/>
              <w:ind w:left="317" w:hanging="284"/>
              <w:rPr>
                <w:rFonts w:ascii="Arial Narrow" w:hAnsi="Arial Narrow" w:cs="Arial"/>
                <w:sz w:val="24"/>
                <w:szCs w:val="24"/>
              </w:rPr>
            </w:pPr>
            <w:r>
              <w:rPr>
                <w:rFonts w:ascii="Arial Narrow" w:hAnsi="Arial Narrow" w:cs="Arial"/>
                <w:bCs/>
                <w:sz w:val="24"/>
                <w:szCs w:val="24"/>
              </w:rPr>
              <w:t>poznať najdôležitejšie</w:t>
            </w:r>
            <w:r>
              <w:rPr>
                <w:rFonts w:ascii="Arial Narrow" w:hAnsi="Arial Narrow" w:cs="Arial"/>
                <w:sz w:val="24"/>
                <w:szCs w:val="24"/>
              </w:rPr>
              <w:t xml:space="preserve">vlastnosti a možnosti využitia chloroformu, </w:t>
            </w:r>
          </w:p>
          <w:p w:rsidR="009B2AA7" w:rsidRDefault="009B2AA7" w:rsidP="009B2AA7">
            <w:pPr>
              <w:pStyle w:val="Odsekzoznamu"/>
              <w:numPr>
                <w:ilvl w:val="0"/>
                <w:numId w:val="36"/>
              </w:numPr>
              <w:spacing w:after="0" w:line="240" w:lineRule="auto"/>
              <w:ind w:left="317" w:hanging="284"/>
              <w:rPr>
                <w:rFonts w:ascii="Arial Narrow" w:hAnsi="Arial Narrow" w:cs="Arial"/>
                <w:sz w:val="24"/>
                <w:szCs w:val="24"/>
              </w:rPr>
            </w:pPr>
            <w:r>
              <w:rPr>
                <w:rFonts w:ascii="Arial Narrow" w:hAnsi="Arial Narrow" w:cs="Arial"/>
                <w:bCs/>
                <w:sz w:val="24"/>
                <w:szCs w:val="24"/>
              </w:rPr>
              <w:t>vysvetliť</w:t>
            </w:r>
            <w:r>
              <w:rPr>
                <w:rFonts w:ascii="Arial Narrow" w:hAnsi="Arial Narrow" w:cs="Arial"/>
                <w:sz w:val="24"/>
                <w:szCs w:val="24"/>
              </w:rPr>
              <w:t xml:space="preserve">, prečo sa halogénderiváty uhľovodíkov zaraďujú medzi ekologické jedy, </w:t>
            </w:r>
          </w:p>
          <w:p w:rsidR="009B2AA7" w:rsidRDefault="009B2AA7" w:rsidP="009B2AA7">
            <w:pPr>
              <w:pStyle w:val="Odsekzoznamu"/>
              <w:numPr>
                <w:ilvl w:val="0"/>
                <w:numId w:val="36"/>
              </w:numPr>
              <w:spacing w:after="0" w:line="240" w:lineRule="auto"/>
              <w:ind w:left="317" w:hanging="284"/>
              <w:rPr>
                <w:rFonts w:ascii="Arial Narrow" w:hAnsi="Arial Narrow" w:cs="Arial"/>
                <w:sz w:val="24"/>
                <w:szCs w:val="24"/>
              </w:rPr>
            </w:pPr>
            <w:r>
              <w:rPr>
                <w:rFonts w:ascii="Arial Narrow" w:hAnsi="Arial Narrow" w:cs="Arial"/>
                <w:bCs/>
                <w:sz w:val="24"/>
                <w:szCs w:val="24"/>
              </w:rPr>
              <w:t>zdôvodniť</w:t>
            </w:r>
            <w:r>
              <w:rPr>
                <w:rFonts w:ascii="Arial Narrow" w:hAnsi="Arial Narrow" w:cs="Arial"/>
                <w:sz w:val="24"/>
                <w:szCs w:val="24"/>
              </w:rPr>
              <w:t>nebezpečenstvo používania freónov</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color w:val="000000"/>
                <w:sz w:val="24"/>
                <w:szCs w:val="24"/>
                <w:lang w:val="cs-CZ" w:eastAsia="cs-CZ"/>
              </w:rPr>
            </w:pPr>
            <w:r>
              <w:rPr>
                <w:rFonts w:ascii="Arial Narrow" w:hAnsi="Arial Narrow" w:cs="Arial"/>
                <w:color w:val="000000"/>
                <w:sz w:val="24"/>
                <w:szCs w:val="24"/>
                <w:lang w:val="cs-CZ" w:eastAsia="cs-CZ"/>
              </w:rPr>
              <w:t>MEV – práca s internetom a odbornou literatúrou</w:t>
            </w:r>
          </w:p>
          <w:p w:rsidR="009B2AA7" w:rsidRDefault="009B2AA7">
            <w:pPr>
              <w:spacing w:after="0" w:line="240" w:lineRule="auto"/>
              <w:rPr>
                <w:rFonts w:ascii="Arial" w:hAnsi="Arial" w:cs="Arial"/>
                <w:sz w:val="20"/>
                <w:szCs w:val="20"/>
              </w:rPr>
            </w:pPr>
            <w:r>
              <w:rPr>
                <w:rFonts w:ascii="Arial" w:hAnsi="Arial" w:cs="Arial"/>
                <w:sz w:val="20"/>
                <w:szCs w:val="20"/>
              </w:rPr>
              <w:t>OZZ – dodržiavať zásady bezpečnosti pri práci</w:t>
            </w:r>
          </w:p>
          <w:p w:rsidR="009B2AA7" w:rsidRDefault="009B2AA7">
            <w:pPr>
              <w:spacing w:after="0" w:line="240" w:lineRule="auto"/>
              <w:rPr>
                <w:rFonts w:ascii="Arial" w:hAnsi="Arial" w:cs="Arial"/>
                <w:sz w:val="20"/>
                <w:szCs w:val="20"/>
              </w:rPr>
            </w:pPr>
            <w:r>
              <w:rPr>
                <w:rFonts w:ascii="Arial" w:hAnsi="Arial" w:cs="Arial"/>
                <w:sz w:val="20"/>
                <w:szCs w:val="20"/>
              </w:rPr>
              <w:t>- používať ochranné pomôcky</w:t>
            </w:r>
          </w:p>
          <w:p w:rsidR="009B2AA7" w:rsidRDefault="009B2AA7">
            <w:pPr>
              <w:spacing w:after="0" w:line="240" w:lineRule="auto"/>
              <w:rPr>
                <w:rFonts w:ascii="Arial" w:hAnsi="Arial" w:cs="Arial"/>
                <w:sz w:val="20"/>
                <w:szCs w:val="20"/>
              </w:rPr>
            </w:pPr>
          </w:p>
          <w:p w:rsidR="009B2AA7" w:rsidRDefault="009B2AA7">
            <w:pPr>
              <w:spacing w:after="0" w:line="240" w:lineRule="auto"/>
              <w:rPr>
                <w:rFonts w:ascii="Arial" w:hAnsi="Arial" w:cs="Arial"/>
                <w:sz w:val="20"/>
                <w:szCs w:val="20"/>
              </w:rPr>
            </w:pPr>
            <w:r>
              <w:rPr>
                <w:rFonts w:ascii="Arial" w:hAnsi="Arial" w:cs="Arial"/>
                <w:sz w:val="20"/>
                <w:szCs w:val="20"/>
              </w:rPr>
              <w:t>ENV – likvidácia chemikálii</w:t>
            </w:r>
          </w:p>
          <w:p w:rsidR="009B2AA7" w:rsidRDefault="009B2AA7">
            <w:pPr>
              <w:spacing w:after="0" w:line="240" w:lineRule="auto"/>
              <w:rPr>
                <w:rFonts w:ascii="Arial" w:hAnsi="Arial" w:cs="Arial"/>
              </w:rPr>
            </w:pPr>
          </w:p>
          <w:p w:rsidR="009B2AA7" w:rsidRDefault="009B2AA7">
            <w:pPr>
              <w:spacing w:after="0" w:line="240" w:lineRule="auto"/>
              <w:rPr>
                <w:rFonts w:ascii="Arial" w:hAnsi="Arial" w:cs="Arial"/>
                <w:sz w:val="20"/>
                <w:szCs w:val="20"/>
              </w:rPr>
            </w:pPr>
            <w:r>
              <w:rPr>
                <w:rFonts w:ascii="Arial" w:hAnsi="Arial" w:cs="Arial"/>
                <w:sz w:val="20"/>
                <w:szCs w:val="20"/>
              </w:rPr>
              <w:t>OSR – práca v skupinách</w:t>
            </w:r>
          </w:p>
          <w:p w:rsidR="009B2AA7" w:rsidRDefault="009B2AA7">
            <w:pPr>
              <w:spacing w:after="0" w:line="240" w:lineRule="auto"/>
              <w:rPr>
                <w:rFonts w:ascii="Arial" w:hAnsi="Arial" w:cs="Arial"/>
                <w:sz w:val="20"/>
                <w:szCs w:val="20"/>
              </w:rPr>
            </w:pPr>
            <w:r>
              <w:rPr>
                <w:rFonts w:ascii="Arial" w:hAnsi="Arial" w:cs="Arial"/>
                <w:sz w:val="20"/>
                <w:szCs w:val="20"/>
              </w:rPr>
              <w:t>- deliť si úlohy a niesť zodpovednosť</w:t>
            </w:r>
          </w:p>
          <w:p w:rsidR="009B2AA7" w:rsidRDefault="009B2AA7">
            <w:pPr>
              <w:spacing w:after="0" w:line="240" w:lineRule="auto"/>
              <w:rPr>
                <w:rFonts w:ascii="Arial" w:hAnsi="Arial" w:cs="Arial"/>
                <w:sz w:val="20"/>
                <w:szCs w:val="20"/>
              </w:rPr>
            </w:pPr>
          </w:p>
          <w:p w:rsidR="009B2AA7" w:rsidRDefault="009B2AA7">
            <w:pPr>
              <w:spacing w:after="0" w:line="240" w:lineRule="auto"/>
              <w:rPr>
                <w:rFonts w:ascii="Arial" w:hAnsi="Arial" w:cs="Arial"/>
                <w:sz w:val="20"/>
                <w:szCs w:val="20"/>
              </w:rPr>
            </w:pPr>
            <w:r>
              <w:rPr>
                <w:rFonts w:ascii="Arial" w:hAnsi="Arial" w:cs="Arial"/>
                <w:sz w:val="20"/>
                <w:szCs w:val="20"/>
              </w:rPr>
              <w:t>OSR – prijímať ocenenie, radu a kritiku</w:t>
            </w:r>
          </w:p>
          <w:p w:rsidR="009B2AA7" w:rsidRDefault="009B2AA7">
            <w:pPr>
              <w:spacing w:after="0" w:line="240" w:lineRule="auto"/>
              <w:rPr>
                <w:rFonts w:ascii="Arial" w:hAnsi="Arial" w:cs="Arial"/>
                <w:sz w:val="20"/>
                <w:szCs w:val="20"/>
              </w:rPr>
            </w:pPr>
          </w:p>
          <w:p w:rsidR="009B2AA7" w:rsidRDefault="009B2AA7">
            <w:pPr>
              <w:spacing w:after="0" w:line="240" w:lineRule="auto"/>
              <w:rPr>
                <w:rFonts w:ascii="Arial" w:hAnsi="Arial" w:cs="Arial"/>
                <w:sz w:val="20"/>
                <w:szCs w:val="20"/>
              </w:rPr>
            </w:pPr>
          </w:p>
          <w:p w:rsidR="009B2AA7" w:rsidRDefault="009B2AA7">
            <w:pPr>
              <w:spacing w:after="0" w:line="240" w:lineRule="auto"/>
              <w:rPr>
                <w:rFonts w:ascii="Arial" w:hAnsi="Arial" w:cs="Arial"/>
                <w:sz w:val="20"/>
                <w:szCs w:val="20"/>
              </w:rPr>
            </w:pPr>
          </w:p>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35.Kyslíkaté deriváty – alkoholy a fenoly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2AA7" w:rsidRDefault="009B2AA7" w:rsidP="009B2AA7">
            <w:pPr>
              <w:pStyle w:val="Odsekzoznamu"/>
              <w:numPr>
                <w:ilvl w:val="0"/>
                <w:numId w:val="35"/>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Alkoholy</w:t>
            </w:r>
          </w:p>
          <w:p w:rsidR="009B2AA7" w:rsidRDefault="009B2AA7" w:rsidP="009B2AA7">
            <w:pPr>
              <w:pStyle w:val="Odsekzoznamu"/>
              <w:numPr>
                <w:ilvl w:val="0"/>
                <w:numId w:val="35"/>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Fenoly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B2AA7" w:rsidRDefault="009B2AA7" w:rsidP="009B2AA7">
            <w:pPr>
              <w:pStyle w:val="Odsekzoznamu"/>
              <w:numPr>
                <w:ilvl w:val="0"/>
                <w:numId w:val="36"/>
              </w:numPr>
              <w:spacing w:after="0" w:line="240" w:lineRule="auto"/>
              <w:ind w:left="317" w:hanging="284"/>
              <w:rPr>
                <w:rFonts w:ascii="Arial Narrow" w:hAnsi="Arial Narrow" w:cs="Arial"/>
                <w:sz w:val="24"/>
                <w:szCs w:val="24"/>
              </w:rPr>
            </w:pPr>
            <w:r>
              <w:rPr>
                <w:rFonts w:ascii="Arial Narrow" w:hAnsi="Arial Narrow" w:cs="Arial"/>
                <w:sz w:val="24"/>
                <w:szCs w:val="24"/>
              </w:rPr>
              <w:t>poznať názvy a vzorce:</w:t>
            </w:r>
          </w:p>
          <w:p w:rsidR="009B2AA7" w:rsidRDefault="009B2AA7" w:rsidP="009B2AA7">
            <w:pPr>
              <w:pStyle w:val="Odsekzoznamu"/>
              <w:numPr>
                <w:ilvl w:val="0"/>
                <w:numId w:val="36"/>
              </w:numPr>
              <w:spacing w:after="0" w:line="240" w:lineRule="auto"/>
              <w:ind w:left="317" w:hanging="284"/>
              <w:rPr>
                <w:rFonts w:ascii="Arial Narrow" w:hAnsi="Arial Narrow" w:cs="Arial"/>
                <w:sz w:val="24"/>
                <w:szCs w:val="24"/>
              </w:rPr>
            </w:pPr>
            <w:r>
              <w:rPr>
                <w:rFonts w:ascii="Arial Narrow" w:hAnsi="Arial Narrow" w:cs="Arial"/>
                <w:sz w:val="24"/>
                <w:szCs w:val="24"/>
              </w:rPr>
              <w:t>alkoholov (metanol, etanol) a fenolu,</w:t>
            </w:r>
          </w:p>
          <w:p w:rsidR="009B2AA7" w:rsidRDefault="009B2AA7" w:rsidP="009B2AA7">
            <w:pPr>
              <w:pStyle w:val="Odsekzoznamu"/>
              <w:numPr>
                <w:ilvl w:val="0"/>
                <w:numId w:val="36"/>
              </w:numPr>
              <w:spacing w:after="0" w:line="240" w:lineRule="auto"/>
              <w:ind w:left="317" w:hanging="284"/>
              <w:rPr>
                <w:rFonts w:ascii="Arial Narrow" w:hAnsi="Arial Narrow" w:cs="Arial"/>
                <w:sz w:val="24"/>
                <w:szCs w:val="24"/>
              </w:rPr>
            </w:pPr>
            <w:r>
              <w:rPr>
                <w:rFonts w:ascii="Arial Narrow" w:hAnsi="Arial Narrow" w:cs="Arial"/>
                <w:bCs/>
                <w:sz w:val="24"/>
                <w:szCs w:val="24"/>
              </w:rPr>
              <w:t xml:space="preserve">poznať najdôležitejšie </w:t>
            </w:r>
            <w:r>
              <w:rPr>
                <w:rFonts w:ascii="Arial Narrow" w:hAnsi="Arial Narrow" w:cs="Arial"/>
                <w:sz w:val="24"/>
                <w:szCs w:val="24"/>
              </w:rPr>
              <w:t xml:space="preserve">vlastnosti a možnosti využitia metanolu a etanolu, </w:t>
            </w:r>
          </w:p>
          <w:p w:rsidR="009B2AA7" w:rsidRDefault="009B2AA7" w:rsidP="009B2AA7">
            <w:pPr>
              <w:pStyle w:val="Odsekzoznamu"/>
              <w:numPr>
                <w:ilvl w:val="0"/>
                <w:numId w:val="36"/>
              </w:numPr>
              <w:spacing w:after="0" w:line="240" w:lineRule="auto"/>
              <w:ind w:left="317" w:hanging="284"/>
              <w:rPr>
                <w:rFonts w:ascii="Arial Narrow" w:hAnsi="Arial Narrow" w:cs="Arial"/>
                <w:sz w:val="24"/>
                <w:szCs w:val="24"/>
              </w:rPr>
            </w:pPr>
            <w:r>
              <w:rPr>
                <w:rFonts w:ascii="Arial Narrow" w:hAnsi="Arial Narrow" w:cs="Arial"/>
                <w:bCs/>
                <w:sz w:val="24"/>
                <w:szCs w:val="24"/>
              </w:rPr>
              <w:t xml:space="preserve">poznať </w:t>
            </w:r>
            <w:r>
              <w:rPr>
                <w:rFonts w:ascii="Arial Narrow" w:hAnsi="Arial Narrow" w:cs="Arial"/>
                <w:sz w:val="24"/>
                <w:szCs w:val="24"/>
              </w:rPr>
              <w:t>vplyv metanol a etanolu  na ľudský organizmus, dôsledky pôsobenia etanolu ako návykovej látky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699"/>
          <w:jc w:val="center"/>
        </w:trPr>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36. Kyslíkaté deriváty – karbonylové zlúčeniny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Aldehydy</w:t>
            </w:r>
          </w:p>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Ketóny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317"/>
              <w:rPr>
                <w:rFonts w:ascii="Arial Narrow" w:hAnsi="Arial Narrow" w:cs="Arial"/>
                <w:sz w:val="24"/>
                <w:szCs w:val="24"/>
              </w:rPr>
            </w:pPr>
            <w:r>
              <w:rPr>
                <w:rFonts w:ascii="Arial Narrow" w:hAnsi="Arial Narrow" w:cs="Arial"/>
                <w:bCs/>
                <w:sz w:val="24"/>
                <w:szCs w:val="24"/>
              </w:rPr>
              <w:t>poznať najdôležitejšie</w:t>
            </w:r>
            <w:r>
              <w:rPr>
                <w:rFonts w:ascii="Arial Narrow" w:hAnsi="Arial Narrow" w:cs="Arial"/>
                <w:sz w:val="24"/>
                <w:szCs w:val="24"/>
              </w:rPr>
              <w:t xml:space="preserve">vlastnosti a možnosti využitia a acetónu, </w:t>
            </w:r>
          </w:p>
          <w:p w:rsidR="009B2AA7" w:rsidRDefault="009B2AA7" w:rsidP="009B2AA7">
            <w:pPr>
              <w:pStyle w:val="Odsekzoznamu"/>
              <w:numPr>
                <w:ilvl w:val="0"/>
                <w:numId w:val="34"/>
              </w:numPr>
              <w:spacing w:after="0" w:line="240" w:lineRule="auto"/>
              <w:ind w:left="317" w:hanging="317"/>
              <w:rPr>
                <w:rFonts w:ascii="Arial Narrow" w:hAnsi="Arial Narrow" w:cs="Arial"/>
                <w:sz w:val="24"/>
                <w:szCs w:val="24"/>
              </w:rPr>
            </w:pPr>
            <w:r>
              <w:rPr>
                <w:rFonts w:ascii="Arial Narrow" w:hAnsi="Arial Narrow" w:cs="Arial"/>
                <w:bCs/>
                <w:sz w:val="24"/>
                <w:szCs w:val="24"/>
              </w:rPr>
              <w:t xml:space="preserve">poznať </w:t>
            </w:r>
            <w:r>
              <w:rPr>
                <w:rFonts w:ascii="Arial Narrow" w:hAnsi="Arial Narrow" w:cs="Arial"/>
                <w:sz w:val="24"/>
                <w:szCs w:val="24"/>
              </w:rPr>
              <w:t>spôsoby zneškodňovania zvyškov farieb a rozpúšťadiel ako nebezpečných odpadov</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37.,38. Kyslíkaté deriváty – karboxylové kyseliny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karboxylové kyseliny</w:t>
            </w:r>
          </w:p>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mastné kyseliny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317"/>
              <w:rPr>
                <w:rFonts w:ascii="Arial Narrow" w:hAnsi="Arial Narrow" w:cs="Arial"/>
                <w:sz w:val="24"/>
                <w:szCs w:val="24"/>
              </w:rPr>
            </w:pPr>
            <w:r>
              <w:rPr>
                <w:rFonts w:ascii="Arial Narrow" w:hAnsi="Arial Narrow" w:cs="Arial"/>
                <w:sz w:val="24"/>
                <w:szCs w:val="24"/>
              </w:rPr>
              <w:t>poznať názvy a vzorce kyseliny mravčej a octovej</w:t>
            </w:r>
          </w:p>
          <w:p w:rsidR="009B2AA7" w:rsidRDefault="009B2AA7" w:rsidP="009B2AA7">
            <w:pPr>
              <w:pStyle w:val="Odsekzoznamu"/>
              <w:numPr>
                <w:ilvl w:val="0"/>
                <w:numId w:val="34"/>
              </w:numPr>
              <w:spacing w:after="0" w:line="240" w:lineRule="auto"/>
              <w:ind w:left="317" w:hanging="317"/>
              <w:rPr>
                <w:rFonts w:ascii="Arial Narrow" w:hAnsi="Arial Narrow" w:cs="Arial"/>
                <w:sz w:val="24"/>
                <w:szCs w:val="24"/>
              </w:rPr>
            </w:pPr>
            <w:r>
              <w:rPr>
                <w:rFonts w:ascii="Arial Narrow" w:hAnsi="Arial Narrow" w:cs="Arial"/>
                <w:sz w:val="24"/>
                <w:szCs w:val="24"/>
              </w:rPr>
              <w:t>poznať názvy a vzorce mastných kyselín</w:t>
            </w:r>
          </w:p>
          <w:p w:rsidR="009B2AA7" w:rsidRDefault="009B2AA7" w:rsidP="009B2AA7">
            <w:pPr>
              <w:pStyle w:val="Odsekzoznamu"/>
              <w:numPr>
                <w:ilvl w:val="0"/>
                <w:numId w:val="34"/>
              </w:numPr>
              <w:spacing w:after="0" w:line="240" w:lineRule="auto"/>
              <w:ind w:left="317" w:hanging="317"/>
              <w:rPr>
                <w:rFonts w:ascii="Arial Narrow" w:hAnsi="Arial Narrow" w:cs="Arial"/>
                <w:sz w:val="24"/>
                <w:szCs w:val="24"/>
              </w:rPr>
            </w:pPr>
            <w:r>
              <w:rPr>
                <w:rFonts w:ascii="Arial Narrow" w:hAnsi="Arial Narrow" w:cs="Arial"/>
                <w:bCs/>
                <w:sz w:val="24"/>
                <w:szCs w:val="24"/>
              </w:rPr>
              <w:t xml:space="preserve">poznať najdôležitejšie </w:t>
            </w:r>
            <w:r>
              <w:rPr>
                <w:rFonts w:ascii="Arial Narrow" w:hAnsi="Arial Narrow" w:cs="Arial"/>
                <w:sz w:val="24"/>
                <w:szCs w:val="24"/>
              </w:rPr>
              <w:t>vlastnosti a možnosti využitia kyseliny octovej,</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jc w:val="center"/>
              <w:rPr>
                <w:rFonts w:ascii="Arial Narrow" w:hAnsi="Arial Narrow"/>
                <w:b/>
                <w:sz w:val="32"/>
                <w:szCs w:val="32"/>
              </w:rPr>
            </w:pPr>
            <w:r>
              <w:rPr>
                <w:rFonts w:ascii="Arial Narrow" w:hAnsi="Arial Narrow"/>
                <w:b/>
                <w:sz w:val="32"/>
                <w:szCs w:val="32"/>
              </w:rPr>
              <w:t>III.</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39. OPAKOVANIE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pojmy a zručnosti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317"/>
              <w:rPr>
                <w:rFonts w:ascii="Arial Narrow" w:hAnsi="Arial Narrow" w:cs="Arial"/>
                <w:sz w:val="24"/>
                <w:szCs w:val="24"/>
              </w:rPr>
            </w:pPr>
            <w:r>
              <w:rPr>
                <w:rFonts w:ascii="Arial Narrow" w:hAnsi="Arial Narrow" w:cs="Arial"/>
                <w:sz w:val="24"/>
                <w:szCs w:val="24"/>
              </w:rPr>
              <w:t>utriediť pojmy a zručnosti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autoSpaceDE w:val="0"/>
              <w:autoSpaceDN w:val="0"/>
              <w:spacing w:after="0" w:line="240" w:lineRule="auto"/>
              <w:rPr>
                <w:rFonts w:ascii="Arial Narrow" w:hAnsi="Arial Narrow" w:cs="Arial"/>
                <w:sz w:val="24"/>
                <w:szCs w:val="24"/>
              </w:rPr>
            </w:pPr>
            <w:r>
              <w:rPr>
                <w:rFonts w:ascii="Arial Narrow" w:hAnsi="Arial Narrow" w:cs="Arial"/>
                <w:sz w:val="24"/>
                <w:szCs w:val="24"/>
              </w:rPr>
              <w:t>OSR - vyjadrovať svoje názory, postoje a skúsenosti</w:t>
            </w: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 deliť si úlohy, niesť zodpovednosť</w:t>
            </w:r>
          </w:p>
          <w:p w:rsidR="009B2AA7" w:rsidRDefault="009B2AA7">
            <w:pPr>
              <w:spacing w:after="0" w:line="240" w:lineRule="auto"/>
              <w:rPr>
                <w:rFonts w:ascii="Arial" w:hAnsi="Arial" w:cs="Arial"/>
                <w:sz w:val="20"/>
                <w:szCs w:val="20"/>
              </w:rPr>
            </w:pPr>
            <w:r>
              <w:rPr>
                <w:rFonts w:ascii="Arial Narrow" w:hAnsi="Arial Narrow" w:cs="Arial"/>
                <w:sz w:val="24"/>
                <w:szCs w:val="24"/>
              </w:rPr>
              <w:t>OSR – prijímať ocenenie, radu a kritiku</w:t>
            </w:r>
          </w:p>
        </w:tc>
      </w:tr>
      <w:tr w:rsidR="009B2AA7" w:rsidTr="009B2AA7">
        <w:trPr>
          <w:trHeight w:val="39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126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vAlign w:val="center"/>
            <w:hideMark/>
          </w:tcPr>
          <w:p w:rsidR="009B2AA7" w:rsidRDefault="009B2AA7">
            <w:pPr>
              <w:spacing w:after="0" w:line="240" w:lineRule="auto"/>
              <w:rPr>
                <w:rFonts w:ascii="Arial Narrow" w:hAnsi="Arial Narrow"/>
                <w:b/>
                <w:sz w:val="28"/>
                <w:szCs w:val="28"/>
              </w:rPr>
            </w:pPr>
            <w:r>
              <w:rPr>
                <w:rFonts w:ascii="Arial Narrow" w:hAnsi="Arial Narrow"/>
                <w:b/>
                <w:sz w:val="28"/>
                <w:szCs w:val="28"/>
              </w:rPr>
              <w:t>6. Organické látky v živých organizmoch</w:t>
            </w: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p>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40. Čo sú prírodné látky?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Základné prírodné zlúčeniny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8"/>
              </w:numPr>
              <w:spacing w:after="0" w:line="240" w:lineRule="auto"/>
              <w:ind w:left="317" w:hanging="284"/>
              <w:rPr>
                <w:rFonts w:ascii="Arial Narrow" w:hAnsi="Arial Narrow" w:cs="Arial"/>
                <w:sz w:val="24"/>
                <w:szCs w:val="24"/>
              </w:rPr>
            </w:pPr>
            <w:r>
              <w:rPr>
                <w:rFonts w:ascii="Arial Narrow" w:hAnsi="Arial Narrow" w:cs="Arial"/>
                <w:sz w:val="24"/>
                <w:szCs w:val="24"/>
              </w:rPr>
              <w:t>Vysvetliť čo sú prírodné zlúčeniny</w:t>
            </w:r>
          </w:p>
          <w:p w:rsidR="009B2AA7" w:rsidRDefault="009B2AA7" w:rsidP="009B2AA7">
            <w:pPr>
              <w:pStyle w:val="Odsekzoznamu"/>
              <w:numPr>
                <w:ilvl w:val="0"/>
                <w:numId w:val="38"/>
              </w:numPr>
              <w:spacing w:after="0" w:line="240" w:lineRule="auto"/>
              <w:ind w:left="317" w:hanging="284"/>
              <w:rPr>
                <w:rFonts w:ascii="Arial Narrow" w:hAnsi="Arial Narrow" w:cs="Arial"/>
                <w:sz w:val="24"/>
                <w:szCs w:val="24"/>
              </w:rPr>
            </w:pPr>
            <w:r>
              <w:rPr>
                <w:rFonts w:ascii="Arial Narrow" w:hAnsi="Arial Narrow" w:cs="Arial"/>
                <w:sz w:val="24"/>
                <w:szCs w:val="24"/>
              </w:rPr>
              <w:t>Základné rozdelenie organických látok v  organizmoch</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OZZ – bezpečná práca so žieravinami</w:t>
            </w:r>
          </w:p>
          <w:p w:rsidR="009B2AA7" w:rsidRDefault="009B2AA7">
            <w:pPr>
              <w:tabs>
                <w:tab w:val="left" w:pos="2880"/>
              </w:tabs>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OZZ – využitie učiva v zdravotníctve</w:t>
            </w:r>
          </w:p>
          <w:p w:rsidR="009B2AA7" w:rsidRDefault="009B2AA7">
            <w:pPr>
              <w:spacing w:after="0" w:line="240" w:lineRule="auto"/>
              <w:rPr>
                <w:rFonts w:ascii="Arial Narrow" w:hAnsi="Arial Narrow" w:cs="Arial"/>
                <w:sz w:val="24"/>
                <w:szCs w:val="24"/>
              </w:rPr>
            </w:pP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ENV - základné environmentálne a ekologické súvislosti</w:t>
            </w:r>
          </w:p>
          <w:p w:rsidR="009B2AA7" w:rsidRDefault="009B2AA7">
            <w:pPr>
              <w:tabs>
                <w:tab w:val="left" w:pos="2880"/>
              </w:tabs>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OSR – prijímať ocenenie, radu a kritiku</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sz w:val="24"/>
                <w:szCs w:val="24"/>
              </w:rPr>
            </w:pPr>
            <w:r>
              <w:rPr>
                <w:rFonts w:ascii="Arial Narrow" w:hAnsi="Arial Narrow" w:cs="Arial"/>
                <w:sz w:val="24"/>
                <w:szCs w:val="24"/>
              </w:rPr>
              <w:t>OSR – hodnotiť vlastné výkony a pokroky v učení</w:t>
            </w:r>
          </w:p>
        </w:tc>
      </w:tr>
      <w:tr w:rsidR="009B2AA7" w:rsidTr="009B2AA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41.,42. Sacharidy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sacharidy – cukry, glukóza,  fruktóza, sacharóza, laktóza, škrob, glykogén, celulóza, delenie cukrov: monosacharidy, oligosacharidy, polysacharidy</w:t>
            </w:r>
          </w:p>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vlastnosti a význam sacharidov</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vymenovať atómy prvkov, ktoré tvoria sacharidy</w:t>
            </w:r>
          </w:p>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uviesť rozdelenie sacharidov podľa zloženia (jednoduché, zložité)</w:t>
            </w:r>
          </w:p>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vymenovať reaktanty, produkty a podmienky priebehu fotosyntézy</w:t>
            </w:r>
          </w:p>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 xml:space="preserve">vysvetliť význam fotosyntézy pre </w:t>
            </w:r>
            <w:r>
              <w:rPr>
                <w:rFonts w:ascii="Arial Narrow" w:hAnsi="Arial Narrow" w:cs="Arial"/>
                <w:color w:val="000000"/>
                <w:sz w:val="24"/>
                <w:szCs w:val="24"/>
              </w:rPr>
              <w:lastRenderedPageBreak/>
              <w:t>život človeka a živočíchov</w:t>
            </w:r>
          </w:p>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 xml:space="preserve"> poznať výskyt, vlastnosti a možnosti využitia sacharidov (glukóza,  fruktóza, sacharóza, laktóza, škrob, glykogén a celulóza)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r>
      <w:tr w:rsidR="009B2AA7" w:rsidTr="009B2AA7">
        <w:trPr>
          <w:trHeight w:val="1134"/>
          <w:jc w:val="center"/>
        </w:trPr>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43. Tuky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tuky – lipidy</w:t>
            </w:r>
          </w:p>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triedenie tukov</w:t>
            </w:r>
          </w:p>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vlastnosti a význam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poznať  vlastnosti tukov (rozpustnosť vo vode a v alkohole, pôsobenie svetla na tuky)</w:t>
            </w:r>
          </w:p>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 xml:space="preserve"> roztriediť tuky podľa zloženia (skupenstva) a pôvodu (výskytu), vysvetliť funkcie tukov v živých organizmoch</w:t>
            </w:r>
          </w:p>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poznať vplyv  rastlinných a živočíšnych tukov na ľudský organizmus</w:t>
            </w:r>
          </w:p>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vysvetliť vplyv cholesterolu na ľudský organizmus</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tabs>
                <w:tab w:val="left" w:pos="2880"/>
              </w:tabs>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OSR – prijímať ocenenie, radu a kritiku</w:t>
            </w:r>
          </w:p>
          <w:p w:rsidR="009B2AA7" w:rsidRDefault="009B2AA7">
            <w:pPr>
              <w:spacing w:after="0" w:line="240" w:lineRule="auto"/>
              <w:rPr>
                <w:rFonts w:ascii="Arial Narrow" w:hAnsi="Arial Narrow" w:cs="Arial"/>
                <w:sz w:val="24"/>
                <w:szCs w:val="24"/>
              </w:rPr>
            </w:pP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OSR – hodnotiť vlastné výkony a pokroky v učení</w:t>
            </w:r>
          </w:p>
          <w:p w:rsidR="009B2AA7" w:rsidRDefault="009B2AA7">
            <w:pPr>
              <w:tabs>
                <w:tab w:val="left" w:pos="2880"/>
              </w:tabs>
              <w:spacing w:after="0" w:line="240" w:lineRule="auto"/>
              <w:rPr>
                <w:rFonts w:ascii="Arial Narrow" w:hAnsi="Arial Narrow" w:cs="Arial"/>
                <w:sz w:val="24"/>
                <w:szCs w:val="24"/>
              </w:rPr>
            </w:pP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OZZ – bezpečná práca so žieravinami</w:t>
            </w:r>
          </w:p>
          <w:p w:rsidR="009B2AA7" w:rsidRDefault="009B2AA7">
            <w:pPr>
              <w:tabs>
                <w:tab w:val="left" w:pos="2880"/>
              </w:tabs>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OZZ – využitie učiva v zdravotníctve</w:t>
            </w:r>
          </w:p>
          <w:p w:rsidR="009B2AA7" w:rsidRDefault="009B2AA7">
            <w:pPr>
              <w:spacing w:after="0" w:line="240" w:lineRule="auto"/>
              <w:rPr>
                <w:rFonts w:ascii="Arial Narrow" w:hAnsi="Arial Narrow" w:cs="Arial"/>
                <w:sz w:val="24"/>
                <w:szCs w:val="24"/>
              </w:rPr>
            </w:pP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ENV - základné environmentálne a ekologické súvislosti</w:t>
            </w:r>
          </w:p>
          <w:p w:rsidR="009B2AA7" w:rsidRDefault="009B2AA7">
            <w:pPr>
              <w:spacing w:after="0" w:line="240" w:lineRule="auto"/>
              <w:rPr>
                <w:rFonts w:ascii="Arial Narrow" w:hAnsi="Arial Narrow" w:cs="Arial"/>
                <w:sz w:val="24"/>
                <w:szCs w:val="24"/>
              </w:rPr>
            </w:pPr>
          </w:p>
          <w:p w:rsidR="009B2AA7" w:rsidRDefault="009B2AA7">
            <w:pPr>
              <w:tabs>
                <w:tab w:val="left" w:pos="1080"/>
              </w:tabs>
              <w:spacing w:after="0" w:line="240" w:lineRule="auto"/>
              <w:rPr>
                <w:rFonts w:ascii="Arial" w:eastAsia="Arial Unicode MS" w:hAnsi="Arial" w:cs="Arial"/>
              </w:rPr>
            </w:pPr>
            <w:r>
              <w:rPr>
                <w:rFonts w:ascii="Arial" w:eastAsia="Arial Unicode MS" w:hAnsi="Arial" w:cs="Arial"/>
              </w:rPr>
              <w:t>MUV – Multikultúrna výchova</w:t>
            </w:r>
          </w:p>
          <w:p w:rsidR="009B2AA7" w:rsidRDefault="009B2AA7">
            <w:pPr>
              <w:spacing w:after="0" w:line="240" w:lineRule="auto"/>
              <w:rPr>
                <w:rFonts w:ascii="Arial Narrow" w:eastAsiaTheme="minorHAnsi" w:hAnsi="Arial Narrow" w:cs="Arial"/>
                <w:sz w:val="24"/>
                <w:szCs w:val="24"/>
              </w:rPr>
            </w:pPr>
          </w:p>
          <w:p w:rsidR="009B2AA7" w:rsidRDefault="009B2AA7">
            <w:pPr>
              <w:spacing w:after="0" w:line="240" w:lineRule="auto"/>
              <w:rPr>
                <w:rFonts w:ascii="Arial Narrow" w:hAnsi="Arial Narrow" w:cs="Arial"/>
                <w:color w:val="000000"/>
                <w:sz w:val="24"/>
                <w:szCs w:val="24"/>
                <w:lang w:val="cs-CZ" w:eastAsia="cs-CZ"/>
              </w:rPr>
            </w:pPr>
            <w:r>
              <w:rPr>
                <w:rFonts w:ascii="Arial Narrow" w:hAnsi="Arial Narrow" w:cs="Arial"/>
                <w:color w:val="000000"/>
                <w:sz w:val="24"/>
                <w:szCs w:val="24"/>
                <w:lang w:val="cs-CZ" w:eastAsia="cs-CZ"/>
              </w:rPr>
              <w:t>MEV – práca s internetom a odbornou literatúrou</w:t>
            </w:r>
          </w:p>
          <w:p w:rsidR="009B2AA7" w:rsidRDefault="009B2AA7">
            <w:pPr>
              <w:spacing w:after="0" w:line="240" w:lineRule="auto"/>
              <w:rPr>
                <w:rFonts w:ascii="Arial Narrow" w:hAnsi="Arial Narrow" w:cs="Arial"/>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44. Bielkoviny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bielkoviny- proteíny</w:t>
            </w:r>
          </w:p>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vlastnosti a význam</w:t>
            </w:r>
          </w:p>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 xml:space="preserve"> zloženie bielkovín</w:t>
            </w:r>
          </w:p>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aminokyseliny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poznať zloženie a vlastnosti bielkovín</w:t>
            </w:r>
          </w:p>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 xml:space="preserve"> poznať funkcie bielkovín v ľudskom tele</w:t>
            </w:r>
          </w:p>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 xml:space="preserve"> vymenovať zdroje bielkovín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sz w:val="24"/>
                <w:szCs w:val="24"/>
              </w:rPr>
            </w:pPr>
          </w:p>
        </w:tc>
      </w:tr>
      <w:tr w:rsidR="009B2AA7" w:rsidTr="009B2AA7">
        <w:trPr>
          <w:trHeight w:val="113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45. Biokatalyzátory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Enzýmy</w:t>
            </w:r>
          </w:p>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 xml:space="preserve"> Vitamíny</w:t>
            </w:r>
          </w:p>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Hormóny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poznať význam vitamínov a ich potravinové zdroje, poznať význam enzýmov a hormónov pre človeka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sz w:val="24"/>
                <w:szCs w:val="24"/>
              </w:rPr>
            </w:pPr>
          </w:p>
        </w:tc>
      </w:tr>
      <w:tr w:rsidR="009B2AA7" w:rsidTr="009B2AA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jc w:val="center"/>
              <w:rPr>
                <w:rFonts w:ascii="Arial Narrow" w:hAnsi="Arial Narrow"/>
                <w:b/>
                <w:sz w:val="28"/>
                <w:szCs w:val="28"/>
              </w:rPr>
            </w:pPr>
            <w:r>
              <w:rPr>
                <w:rFonts w:ascii="Arial Narrow" w:hAnsi="Arial Narrow"/>
                <w:b/>
                <w:sz w:val="28"/>
                <w:szCs w:val="28"/>
              </w:rPr>
              <w:t>IV.</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46. Zdravá výživa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zložky potravy</w:t>
            </w:r>
          </w:p>
          <w:p w:rsidR="009B2AA7" w:rsidRDefault="009B2AA7" w:rsidP="009B2AA7">
            <w:pPr>
              <w:pStyle w:val="Odsekzoznamu"/>
              <w:numPr>
                <w:ilvl w:val="0"/>
                <w:numId w:val="37"/>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 xml:space="preserve"> životospráva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poznať význam C,T,B pre správnu životosprávu a ochranu zdravia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sz w:val="24"/>
                <w:szCs w:val="24"/>
              </w:rPr>
            </w:pPr>
          </w:p>
        </w:tc>
      </w:tr>
      <w:tr w:rsidR="009B2AA7" w:rsidTr="009B2AA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076D53">
            <w:pPr>
              <w:spacing w:after="0" w:line="240" w:lineRule="auto"/>
              <w:rPr>
                <w:rFonts w:ascii="Arial Narrow" w:hAnsi="Arial Narrow" w:cs="Arial"/>
                <w:b/>
                <w:sz w:val="24"/>
                <w:szCs w:val="24"/>
              </w:rPr>
            </w:pPr>
            <w:r>
              <w:rPr>
                <w:rFonts w:ascii="Arial Narrow" w:hAnsi="Arial Narrow" w:cs="Arial"/>
                <w:b/>
                <w:sz w:val="24"/>
                <w:szCs w:val="24"/>
              </w:rPr>
              <w:t xml:space="preserve">47. </w:t>
            </w:r>
            <w:r w:rsidR="00076D53">
              <w:rPr>
                <w:rFonts w:ascii="Arial Narrow" w:hAnsi="Arial Narrow" w:cs="Arial"/>
                <w:b/>
                <w:sz w:val="24"/>
                <w:szCs w:val="24"/>
              </w:rPr>
              <w:t>Laboratórna práca č. 3 - Tuky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7"/>
              </w:numPr>
              <w:spacing w:after="0" w:line="240" w:lineRule="auto"/>
              <w:ind w:left="317" w:hanging="284"/>
              <w:rPr>
                <w:rFonts w:ascii="Arial Narrow" w:hAnsi="Arial Narrow" w:cs="Arial"/>
                <w:bCs/>
                <w:color w:val="000000"/>
                <w:sz w:val="24"/>
                <w:szCs w:val="24"/>
              </w:rPr>
            </w:pPr>
            <w:r>
              <w:rPr>
                <w:rFonts w:ascii="Arial Narrow" w:hAnsi="Arial Narrow" w:cs="Arial"/>
                <w:bCs/>
                <w:color w:val="000000"/>
                <w:sz w:val="24"/>
                <w:szCs w:val="24"/>
              </w:rPr>
              <w:t>pojmy a zručnosti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8"/>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utriediť pojmy a zručnosti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autoSpaceDE w:val="0"/>
              <w:autoSpaceDN w:val="0"/>
              <w:spacing w:after="0" w:line="240" w:lineRule="auto"/>
              <w:rPr>
                <w:rFonts w:ascii="Arial Narrow" w:hAnsi="Arial Narrow" w:cs="Arial"/>
                <w:sz w:val="24"/>
                <w:szCs w:val="24"/>
              </w:rPr>
            </w:pPr>
            <w:r>
              <w:rPr>
                <w:rFonts w:ascii="Arial Narrow" w:hAnsi="Arial Narrow" w:cs="Arial"/>
                <w:sz w:val="24"/>
                <w:szCs w:val="24"/>
              </w:rPr>
              <w:t>OSR - vyjadrovať svoje názory, postoje a skúsenosti</w:t>
            </w: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 deliť si úlohy, niesť zodpovednosť</w:t>
            </w:r>
          </w:p>
          <w:p w:rsidR="009B2AA7" w:rsidRDefault="009B2AA7">
            <w:pPr>
              <w:spacing w:after="0" w:line="240" w:lineRule="auto"/>
              <w:rPr>
                <w:rFonts w:ascii="Arial Narrow" w:hAnsi="Arial Narrow" w:cs="Arial"/>
                <w:sz w:val="24"/>
                <w:szCs w:val="24"/>
              </w:rPr>
            </w:pPr>
            <w:r>
              <w:rPr>
                <w:rFonts w:ascii="Arial Narrow" w:hAnsi="Arial Narrow" w:cs="Arial"/>
                <w:sz w:val="24"/>
                <w:szCs w:val="24"/>
              </w:rPr>
              <w:t>OSR – prijímať ocenenie, radu a kritiku</w:t>
            </w:r>
          </w:p>
        </w:tc>
      </w:tr>
      <w:tr w:rsidR="009B2AA7" w:rsidTr="009B2AA7">
        <w:trPr>
          <w:trHeight w:val="706"/>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rsidP="009B2AA7">
            <w:pPr>
              <w:spacing w:after="0" w:line="240" w:lineRule="auto"/>
              <w:rPr>
                <w:rFonts w:ascii="Arial Narrow" w:hAnsi="Arial Narrow" w:cs="Arial"/>
                <w:b/>
                <w:sz w:val="24"/>
                <w:szCs w:val="24"/>
              </w:rPr>
            </w:pPr>
            <w:r>
              <w:rPr>
                <w:rFonts w:ascii="Arial Narrow" w:hAnsi="Arial Narrow" w:cs="Arial"/>
                <w:b/>
                <w:sz w:val="24"/>
                <w:szCs w:val="24"/>
              </w:rPr>
              <w:t>48. Kontrolná práca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rsidP="009B2AA7">
            <w:pPr>
              <w:pStyle w:val="Odsekzoznamu"/>
              <w:numPr>
                <w:ilvl w:val="0"/>
                <w:numId w:val="34"/>
              </w:numPr>
              <w:spacing w:after="0" w:line="240" w:lineRule="auto"/>
              <w:ind w:left="317" w:hanging="317"/>
              <w:rPr>
                <w:rFonts w:ascii="Arial Narrow" w:hAnsi="Arial Narrow" w:cs="Arial"/>
                <w:bCs/>
                <w:color w:val="000000"/>
                <w:sz w:val="24"/>
                <w:szCs w:val="24"/>
              </w:rPr>
            </w:pPr>
            <w:r>
              <w:rPr>
                <w:rFonts w:ascii="Arial Narrow" w:hAnsi="Arial Narrow" w:cs="Arial"/>
                <w:bCs/>
                <w:color w:val="000000"/>
                <w:sz w:val="24"/>
                <w:szCs w:val="24"/>
              </w:rPr>
              <w:t>organické látky v živých organizmoch</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rsidP="009B2AA7">
            <w:pPr>
              <w:pStyle w:val="Odsekzoznamu"/>
              <w:numPr>
                <w:ilvl w:val="0"/>
                <w:numId w:val="34"/>
              </w:numPr>
              <w:spacing w:after="0" w:line="240" w:lineRule="auto"/>
              <w:rPr>
                <w:rFonts w:ascii="Arial Narrow" w:hAnsi="Arial Narrow" w:cs="Arial"/>
                <w:sz w:val="24"/>
                <w:szCs w:val="24"/>
              </w:rPr>
            </w:pPr>
            <w:r>
              <w:rPr>
                <w:rFonts w:ascii="Arial Narrow" w:hAnsi="Arial Narrow" w:cs="Arial"/>
                <w:sz w:val="24"/>
                <w:szCs w:val="24"/>
              </w:rPr>
              <w:t>Dokázať sacharidy reakciou</w:t>
            </w:r>
          </w:p>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poznať pomôcky používané pri laboratórnej práci</w:t>
            </w:r>
          </w:p>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vykonať prácu podľa návodu</w:t>
            </w:r>
          </w:p>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vedieť pozorovať javy sprevádzajúce pokus</w:t>
            </w:r>
          </w:p>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vyhodnotiť a interpretovať ich</w:t>
            </w:r>
          </w:p>
          <w:p w:rsidR="009B2AA7" w:rsidRDefault="009B2AA7" w:rsidP="009B2AA7">
            <w:pPr>
              <w:pStyle w:val="Odsekzoznamu"/>
              <w:numPr>
                <w:ilvl w:val="0"/>
                <w:numId w:val="34"/>
              </w:numPr>
              <w:spacing w:after="0" w:line="240" w:lineRule="auto"/>
              <w:rPr>
                <w:rFonts w:ascii="Arial Narrow" w:hAnsi="Arial Narrow" w:cs="Arial"/>
                <w:sz w:val="24"/>
                <w:szCs w:val="24"/>
              </w:rPr>
            </w:pPr>
            <w:r>
              <w:rPr>
                <w:rFonts w:ascii="Arial Narrow" w:hAnsi="Arial Narrow" w:cs="Arial"/>
                <w:sz w:val="24"/>
                <w:szCs w:val="24"/>
              </w:rPr>
              <w:t>vedieť zaznamenať výsledok pokusu</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B2AA7" w:rsidRDefault="009B2AA7">
            <w:pPr>
              <w:spacing w:after="0" w:line="240" w:lineRule="auto"/>
              <w:rPr>
                <w:rFonts w:ascii="Arial Narrow" w:hAnsi="Arial Narrow" w:cs="Arial"/>
                <w:sz w:val="24"/>
                <w:szCs w:val="24"/>
              </w:rPr>
            </w:pPr>
            <w:r>
              <w:rPr>
                <w:rFonts w:ascii="Arial Narrow" w:hAnsi="Arial Narrow" w:cs="Arial"/>
                <w:sz w:val="24"/>
                <w:szCs w:val="24"/>
              </w:rPr>
              <w:t>OZZ – dodržiavať zásady bezpečnosti pri práci</w:t>
            </w:r>
          </w:p>
          <w:p w:rsidR="009B2AA7" w:rsidRDefault="009B2AA7">
            <w:pPr>
              <w:spacing w:after="0" w:line="240" w:lineRule="auto"/>
              <w:rPr>
                <w:rFonts w:ascii="Arial Narrow" w:hAnsi="Arial Narrow" w:cs="Arial"/>
                <w:sz w:val="24"/>
                <w:szCs w:val="24"/>
              </w:rPr>
            </w:pPr>
            <w:r>
              <w:rPr>
                <w:rFonts w:ascii="Arial Narrow" w:hAnsi="Arial Narrow" w:cs="Arial"/>
                <w:sz w:val="24"/>
                <w:szCs w:val="24"/>
              </w:rPr>
              <w:t>- používať ochranné pomôcky</w:t>
            </w:r>
          </w:p>
          <w:p w:rsidR="009B2AA7" w:rsidRDefault="009B2AA7">
            <w:pPr>
              <w:spacing w:after="0" w:line="240" w:lineRule="auto"/>
              <w:rPr>
                <w:rFonts w:ascii="Arial Narrow" w:hAnsi="Arial Narrow" w:cs="Arial"/>
                <w:sz w:val="24"/>
                <w:szCs w:val="24"/>
              </w:rPr>
            </w:pPr>
          </w:p>
        </w:tc>
      </w:tr>
      <w:tr w:rsidR="009B2AA7" w:rsidTr="009B2AA7">
        <w:trPr>
          <w:trHeight w:val="706"/>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B2AA7" w:rsidRDefault="009B2AA7">
            <w:pPr>
              <w:spacing w:after="0" w:line="240" w:lineRule="auto"/>
              <w:rPr>
                <w:rFonts w:ascii="Arial Narrow" w:hAnsi="Arial Narrow" w:cs="Arial"/>
                <w:b/>
                <w:sz w:val="24"/>
                <w:szCs w:val="24"/>
              </w:rPr>
            </w:pPr>
          </w:p>
          <w:p w:rsidR="009B2AA7" w:rsidRDefault="009B2AA7" w:rsidP="00DC6478">
            <w:pPr>
              <w:spacing w:after="0" w:line="240" w:lineRule="auto"/>
              <w:rPr>
                <w:rFonts w:ascii="Arial Narrow" w:hAnsi="Arial Narrow" w:cs="Arial"/>
                <w:b/>
                <w:sz w:val="24"/>
                <w:szCs w:val="24"/>
              </w:rPr>
            </w:pPr>
            <w:r>
              <w:rPr>
                <w:rFonts w:ascii="Arial Narrow" w:hAnsi="Arial Narrow" w:cs="Arial"/>
                <w:b/>
                <w:sz w:val="24"/>
                <w:szCs w:val="24"/>
              </w:rPr>
              <w:t xml:space="preserve">49. </w:t>
            </w:r>
            <w:r w:rsidR="00DC6478">
              <w:rPr>
                <w:rFonts w:ascii="Arial Narrow" w:hAnsi="Arial Narrow" w:cs="Arial"/>
                <w:b/>
                <w:sz w:val="24"/>
                <w:szCs w:val="24"/>
              </w:rPr>
              <w:t>Beseda na tému zdravej výživy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rsidP="009B2AA7">
            <w:pPr>
              <w:pStyle w:val="Odsekzoznamu"/>
              <w:numPr>
                <w:ilvl w:val="0"/>
                <w:numId w:val="34"/>
              </w:numPr>
              <w:spacing w:after="0" w:line="240" w:lineRule="auto"/>
              <w:ind w:left="317" w:hanging="317"/>
              <w:rPr>
                <w:rFonts w:ascii="Arial Narrow" w:hAnsi="Arial Narrow" w:cs="Arial"/>
                <w:color w:val="000000"/>
                <w:sz w:val="24"/>
                <w:szCs w:val="24"/>
              </w:rPr>
            </w:pPr>
            <w:r>
              <w:rPr>
                <w:rFonts w:ascii="Arial Narrow" w:hAnsi="Arial Narrow" w:cs="Arial"/>
                <w:bCs/>
                <w:color w:val="000000"/>
                <w:sz w:val="24"/>
                <w:szCs w:val="24"/>
              </w:rPr>
              <w:t>Dôkaz vitamínu C v ovocí a zelenine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 xml:space="preserve">dokázať </w:t>
            </w:r>
            <w:r>
              <w:rPr>
                <w:rFonts w:ascii="Arial Narrow" w:hAnsi="Arial Narrow" w:cs="Arial"/>
                <w:bCs/>
                <w:sz w:val="24"/>
                <w:szCs w:val="24"/>
              </w:rPr>
              <w:t>vitamín C v ovocí a zelenine</w:t>
            </w:r>
          </w:p>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poznať pomôcky používané pri laboratórnej práci</w:t>
            </w:r>
          </w:p>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vykonať prácu podľa návodu</w:t>
            </w:r>
          </w:p>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vedieť pozorovať javy sprevádzajúce pokus</w:t>
            </w:r>
          </w:p>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vyhodnotiť a interpretovať ich</w:t>
            </w:r>
          </w:p>
          <w:p w:rsidR="009B2AA7" w:rsidRDefault="009B2AA7" w:rsidP="009B2AA7">
            <w:pPr>
              <w:pStyle w:val="Odsekzoznamu"/>
              <w:numPr>
                <w:ilvl w:val="0"/>
                <w:numId w:val="34"/>
              </w:numPr>
              <w:spacing w:after="0" w:line="240" w:lineRule="auto"/>
              <w:rPr>
                <w:rFonts w:ascii="Arial Narrow" w:hAnsi="Arial Narrow" w:cs="Arial"/>
                <w:bCs/>
                <w:sz w:val="24"/>
                <w:szCs w:val="24"/>
              </w:rPr>
            </w:pPr>
            <w:r>
              <w:rPr>
                <w:rFonts w:ascii="Arial Narrow" w:hAnsi="Arial Narrow" w:cs="Arial"/>
                <w:sz w:val="24"/>
                <w:szCs w:val="24"/>
              </w:rPr>
              <w:t>vedieť zaznamenať výsledok pokusu</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B2AA7" w:rsidRDefault="009B2AA7">
            <w:pPr>
              <w:spacing w:after="0" w:line="240" w:lineRule="auto"/>
              <w:rPr>
                <w:rFonts w:ascii="Arial Narrow" w:hAnsi="Arial Narrow" w:cs="Arial"/>
                <w:sz w:val="24"/>
                <w:szCs w:val="24"/>
              </w:rPr>
            </w:pPr>
            <w:r>
              <w:rPr>
                <w:rFonts w:ascii="Arial Narrow" w:hAnsi="Arial Narrow" w:cs="Arial"/>
                <w:sz w:val="24"/>
                <w:szCs w:val="24"/>
              </w:rPr>
              <w:t>OZZ – dodržiavať zásady bezpečnosti pri práci</w:t>
            </w:r>
          </w:p>
          <w:p w:rsidR="009B2AA7" w:rsidRDefault="009B2AA7">
            <w:pPr>
              <w:spacing w:after="0" w:line="240" w:lineRule="auto"/>
              <w:rPr>
                <w:rFonts w:ascii="Arial Narrow" w:hAnsi="Arial Narrow" w:cs="Arial"/>
                <w:sz w:val="24"/>
                <w:szCs w:val="24"/>
              </w:rPr>
            </w:pPr>
            <w:r>
              <w:rPr>
                <w:rFonts w:ascii="Arial Narrow" w:hAnsi="Arial Narrow" w:cs="Arial"/>
                <w:sz w:val="24"/>
                <w:szCs w:val="24"/>
              </w:rPr>
              <w:t>- používať ochranné pomôcky</w:t>
            </w:r>
          </w:p>
          <w:p w:rsidR="009B2AA7" w:rsidRDefault="009B2AA7">
            <w:pPr>
              <w:spacing w:after="0" w:line="240" w:lineRule="auto"/>
              <w:rPr>
                <w:rFonts w:ascii="Arial Narrow" w:hAnsi="Arial Narrow"/>
                <w:sz w:val="24"/>
                <w:szCs w:val="24"/>
              </w:rPr>
            </w:pPr>
          </w:p>
        </w:tc>
      </w:tr>
      <w:tr w:rsidR="009B2AA7" w:rsidTr="009B2AA7">
        <w:trPr>
          <w:trHeight w:val="348"/>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126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9B2AA7" w:rsidRDefault="009B2AA7">
            <w:pPr>
              <w:spacing w:after="0" w:line="240" w:lineRule="auto"/>
              <w:rPr>
                <w:rFonts w:ascii="Arial Narrow" w:hAnsi="Arial Narrow"/>
                <w:b/>
                <w:sz w:val="28"/>
                <w:szCs w:val="28"/>
              </w:rPr>
            </w:pPr>
            <w:r>
              <w:rPr>
                <w:rFonts w:ascii="Arial Narrow" w:hAnsi="Arial Narrow"/>
                <w:b/>
                <w:sz w:val="28"/>
                <w:szCs w:val="28"/>
              </w:rPr>
              <w:t>7. Organické látky v bežnom živote</w:t>
            </w:r>
          </w:p>
        </w:tc>
      </w:tr>
      <w:tr w:rsidR="009B2AA7" w:rsidTr="009B2AA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50. Plasty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Polymerizácia</w:t>
            </w:r>
          </w:p>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Polykondenzácia</w:t>
            </w:r>
          </w:p>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Polyetylén, polyvinylchlorid, polystyrén</w:t>
            </w:r>
          </w:p>
        </w:tc>
        <w:tc>
          <w:tcPr>
            <w:tcW w:w="3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bCs/>
                <w:color w:val="000000"/>
                <w:sz w:val="24"/>
                <w:szCs w:val="24"/>
              </w:rPr>
              <w:t>vymenova</w:t>
            </w:r>
            <w:r>
              <w:rPr>
                <w:rFonts w:ascii="Arial Narrow" w:hAnsi="Arial Narrow" w:cs="Arial"/>
                <w:b/>
                <w:bCs/>
                <w:color w:val="000000"/>
                <w:sz w:val="24"/>
                <w:szCs w:val="24"/>
              </w:rPr>
              <w:t xml:space="preserve">ť </w:t>
            </w:r>
            <w:r>
              <w:rPr>
                <w:rFonts w:ascii="Arial Narrow" w:hAnsi="Arial Narrow" w:cs="Arial"/>
                <w:color w:val="000000"/>
                <w:sz w:val="24"/>
                <w:szCs w:val="24"/>
              </w:rPr>
              <w:t xml:space="preserve">príklady a použitie plastov a syntetických vlákien, </w:t>
            </w:r>
          </w:p>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bCs/>
                <w:color w:val="000000"/>
                <w:sz w:val="24"/>
                <w:szCs w:val="24"/>
              </w:rPr>
              <w:t xml:space="preserve"> opísať</w:t>
            </w:r>
            <w:r>
              <w:rPr>
                <w:rFonts w:ascii="Arial Narrow" w:hAnsi="Arial Narrow" w:cs="Arial"/>
                <w:color w:val="000000"/>
                <w:sz w:val="24"/>
                <w:szCs w:val="24"/>
              </w:rPr>
              <w:t xml:space="preserve">úžitkové vlastnosti a možnosti použitia syntetických </w:t>
            </w:r>
            <w:r>
              <w:rPr>
                <w:rFonts w:ascii="Arial Narrow" w:hAnsi="Arial Narrow" w:cs="Arial"/>
                <w:color w:val="000000"/>
                <w:sz w:val="24"/>
                <w:szCs w:val="24"/>
              </w:rPr>
              <w:lastRenderedPageBreak/>
              <w:t xml:space="preserve">vlákien, </w:t>
            </w:r>
          </w:p>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bCs/>
                <w:color w:val="000000"/>
                <w:sz w:val="24"/>
                <w:szCs w:val="24"/>
              </w:rPr>
              <w:t>uviesť</w:t>
            </w:r>
            <w:r>
              <w:rPr>
                <w:rFonts w:ascii="Arial Narrow" w:hAnsi="Arial Narrow" w:cs="Arial"/>
                <w:color w:val="000000"/>
                <w:sz w:val="24"/>
                <w:szCs w:val="24"/>
              </w:rPr>
              <w:t>výhody a nevýhody používania plastov z environmentálneho hľadiska</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sz w:val="24"/>
                <w:szCs w:val="24"/>
              </w:rPr>
            </w:pPr>
            <w:r>
              <w:rPr>
                <w:rFonts w:ascii="Arial Narrow" w:hAnsi="Arial Narrow" w:cs="Arial"/>
                <w:sz w:val="24"/>
                <w:szCs w:val="24"/>
              </w:rPr>
              <w:lastRenderedPageBreak/>
              <w:t>OSR – prijímať ocenenie, radu a kritiku</w:t>
            </w: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OSR – hodnotiť vlastné výkony a pokroky v učení</w:t>
            </w:r>
          </w:p>
          <w:p w:rsidR="009B2AA7" w:rsidRDefault="009B2AA7">
            <w:pPr>
              <w:tabs>
                <w:tab w:val="left" w:pos="2880"/>
              </w:tabs>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OZZ – využitie učiva v zdravotníctve</w:t>
            </w:r>
          </w:p>
          <w:p w:rsidR="009B2AA7" w:rsidRDefault="009B2AA7">
            <w:pPr>
              <w:spacing w:after="0" w:line="240" w:lineRule="auto"/>
              <w:rPr>
                <w:rFonts w:ascii="Arial Narrow" w:hAnsi="Arial Narrow" w:cs="Arial"/>
                <w:sz w:val="24"/>
                <w:szCs w:val="24"/>
              </w:rPr>
            </w:pPr>
          </w:p>
          <w:p w:rsidR="009B2AA7" w:rsidRDefault="009B2AA7">
            <w:pPr>
              <w:tabs>
                <w:tab w:val="left" w:pos="2880"/>
              </w:tabs>
              <w:spacing w:after="0" w:line="240" w:lineRule="auto"/>
              <w:rPr>
                <w:rFonts w:ascii="Arial Narrow" w:hAnsi="Arial Narrow" w:cs="Arial"/>
                <w:sz w:val="24"/>
                <w:szCs w:val="24"/>
              </w:rPr>
            </w:pPr>
            <w:r>
              <w:rPr>
                <w:rFonts w:ascii="Arial Narrow" w:hAnsi="Arial Narrow" w:cs="Arial"/>
                <w:sz w:val="24"/>
                <w:szCs w:val="24"/>
              </w:rPr>
              <w:t>ENV - základné environmentálne a ekologické súvislosti</w:t>
            </w:r>
          </w:p>
          <w:p w:rsidR="009B2AA7" w:rsidRDefault="009B2AA7">
            <w:pPr>
              <w:tabs>
                <w:tab w:val="left" w:pos="1080"/>
              </w:tabs>
              <w:spacing w:after="0" w:line="240" w:lineRule="auto"/>
              <w:rPr>
                <w:rFonts w:ascii="Arial" w:eastAsia="Arial Unicode MS" w:hAnsi="Arial" w:cs="Arial"/>
              </w:rPr>
            </w:pPr>
          </w:p>
          <w:p w:rsidR="009B2AA7" w:rsidRDefault="009B2AA7">
            <w:pPr>
              <w:tabs>
                <w:tab w:val="left" w:pos="1080"/>
              </w:tabs>
              <w:spacing w:after="0" w:line="240" w:lineRule="auto"/>
              <w:rPr>
                <w:rFonts w:ascii="Arial" w:eastAsia="Arial Unicode MS" w:hAnsi="Arial" w:cs="Arial"/>
              </w:rPr>
            </w:pPr>
          </w:p>
          <w:p w:rsidR="009B2AA7" w:rsidRDefault="009B2AA7">
            <w:pPr>
              <w:tabs>
                <w:tab w:val="left" w:pos="1080"/>
              </w:tabs>
              <w:spacing w:after="0" w:line="240" w:lineRule="auto"/>
              <w:rPr>
                <w:rFonts w:ascii="Arial" w:eastAsia="Arial Unicode MS" w:hAnsi="Arial" w:cs="Arial"/>
              </w:rPr>
            </w:pPr>
            <w:r>
              <w:rPr>
                <w:rFonts w:ascii="Arial" w:eastAsia="Arial Unicode MS" w:hAnsi="Arial" w:cs="Arial"/>
              </w:rPr>
              <w:t>MUV – Multikultúrna výchova</w:t>
            </w:r>
          </w:p>
          <w:p w:rsidR="009B2AA7" w:rsidRDefault="009B2AA7">
            <w:pPr>
              <w:tabs>
                <w:tab w:val="left" w:pos="1080"/>
              </w:tabs>
              <w:spacing w:after="0" w:line="240" w:lineRule="auto"/>
              <w:rPr>
                <w:rFonts w:ascii="Arial" w:eastAsia="Arial Unicode MS" w:hAnsi="Arial" w:cs="Arial"/>
              </w:rPr>
            </w:pPr>
          </w:p>
          <w:p w:rsidR="009B2AA7" w:rsidRDefault="009B2AA7">
            <w:pPr>
              <w:spacing w:after="0" w:line="240" w:lineRule="auto"/>
              <w:rPr>
                <w:rFonts w:ascii="Arial Narrow" w:eastAsiaTheme="minorHAnsi" w:hAnsi="Arial Narrow" w:cs="Arial"/>
                <w:sz w:val="24"/>
                <w:szCs w:val="24"/>
              </w:rPr>
            </w:pPr>
            <w:r>
              <w:rPr>
                <w:rFonts w:ascii="Arial Narrow" w:hAnsi="Arial Narrow" w:cs="Arial"/>
                <w:sz w:val="24"/>
                <w:szCs w:val="24"/>
              </w:rPr>
              <w:t>OZZ – dodržiavať zásady bezpečnosti pri práci</w:t>
            </w:r>
          </w:p>
          <w:p w:rsidR="009B2AA7" w:rsidRDefault="009B2AA7">
            <w:pPr>
              <w:spacing w:after="0" w:line="240" w:lineRule="auto"/>
              <w:rPr>
                <w:rFonts w:ascii="Arial Narrow" w:hAnsi="Arial Narrow" w:cs="Arial"/>
                <w:sz w:val="24"/>
                <w:szCs w:val="24"/>
              </w:rPr>
            </w:pPr>
            <w:r>
              <w:rPr>
                <w:rFonts w:ascii="Arial Narrow" w:hAnsi="Arial Narrow" w:cs="Arial"/>
                <w:sz w:val="24"/>
                <w:szCs w:val="24"/>
              </w:rPr>
              <w:t>- používať ochranné pomôcky</w:t>
            </w:r>
          </w:p>
          <w:p w:rsidR="009B2AA7" w:rsidRDefault="009B2AA7">
            <w:pPr>
              <w:spacing w:after="0" w:line="240" w:lineRule="auto"/>
              <w:rPr>
                <w:rFonts w:ascii="Arial Narrow" w:hAnsi="Arial Narrow" w:cs="Arial"/>
                <w:sz w:val="24"/>
                <w:szCs w:val="24"/>
              </w:rPr>
            </w:pPr>
          </w:p>
          <w:p w:rsidR="009B2AA7" w:rsidRDefault="009B2AA7">
            <w:pPr>
              <w:spacing w:after="0" w:line="240" w:lineRule="auto"/>
              <w:rPr>
                <w:rFonts w:ascii="Arial Narrow" w:hAnsi="Arial Narrow" w:cs="Arial"/>
                <w:sz w:val="24"/>
                <w:szCs w:val="24"/>
              </w:rPr>
            </w:pPr>
            <w:r>
              <w:rPr>
                <w:rFonts w:ascii="Arial Narrow" w:hAnsi="Arial Narrow" w:cs="Arial"/>
                <w:sz w:val="24"/>
                <w:szCs w:val="24"/>
              </w:rPr>
              <w:t>OZZ – využitie učiva v zdravotníctve</w:t>
            </w:r>
          </w:p>
          <w:p w:rsidR="009B2AA7" w:rsidRDefault="009B2AA7">
            <w:pPr>
              <w:spacing w:after="0" w:line="240" w:lineRule="auto"/>
              <w:rPr>
                <w:rFonts w:ascii="Arial Narrow" w:hAnsi="Arial Narrow" w:cs="Arial"/>
                <w:sz w:val="24"/>
                <w:szCs w:val="24"/>
              </w:rPr>
            </w:pPr>
          </w:p>
        </w:tc>
      </w:tr>
      <w:tr w:rsidR="00CB293D" w:rsidTr="00180CD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93D" w:rsidRDefault="00CB293D">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93D" w:rsidRDefault="00CB293D">
            <w:pPr>
              <w:spacing w:after="0" w:line="240" w:lineRule="auto"/>
              <w:rPr>
                <w:rFonts w:ascii="Arial Narrow" w:hAnsi="Arial Narrow" w:cs="Arial"/>
                <w:b/>
                <w:sz w:val="24"/>
                <w:szCs w:val="24"/>
              </w:rPr>
            </w:pPr>
            <w:r>
              <w:rPr>
                <w:rFonts w:ascii="Arial Narrow" w:hAnsi="Arial Narrow" w:cs="Arial"/>
                <w:b/>
                <w:sz w:val="24"/>
                <w:szCs w:val="24"/>
              </w:rPr>
              <w:t>51. Syntetické vlákna</w:t>
            </w:r>
          </w:p>
          <w:p w:rsidR="00CB293D" w:rsidRDefault="00CB293D">
            <w:pPr>
              <w:spacing w:after="0" w:line="240" w:lineRule="auto"/>
              <w:rPr>
                <w:rFonts w:ascii="Arial Narrow" w:hAnsi="Arial Narrow" w:cs="Arial"/>
                <w:b/>
                <w:sz w:val="24"/>
                <w:szCs w:val="24"/>
              </w:rPr>
            </w:pPr>
          </w:p>
        </w:tc>
        <w:tc>
          <w:tcPr>
            <w:tcW w:w="3402" w:type="dxa"/>
            <w:vMerge w:val="restart"/>
            <w:tcBorders>
              <w:top w:val="single" w:sz="4" w:space="0" w:color="000000" w:themeColor="text1"/>
              <w:left w:val="single" w:sz="4" w:space="0" w:color="000000" w:themeColor="text1"/>
              <w:right w:val="single" w:sz="4" w:space="0" w:color="000000" w:themeColor="text1"/>
            </w:tcBorders>
          </w:tcPr>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Silon, nylon, polyester</w:t>
            </w:r>
          </w:p>
        </w:tc>
        <w:tc>
          <w:tcPr>
            <w:tcW w:w="3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93D" w:rsidRDefault="00CB293D" w:rsidP="009B2AA7">
            <w:pPr>
              <w:pStyle w:val="Odsekzoznamu"/>
              <w:numPr>
                <w:ilvl w:val="0"/>
                <w:numId w:val="31"/>
              </w:numPr>
              <w:spacing w:after="0" w:line="240" w:lineRule="auto"/>
              <w:rPr>
                <w:rFonts w:ascii="Arial Narrow" w:hAnsi="Arial Narrow" w:cs="Arial"/>
                <w:bCs/>
                <w:color w:val="000000"/>
                <w:sz w:val="24"/>
                <w:szCs w:val="24"/>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93D" w:rsidRDefault="00CB293D">
            <w:pPr>
              <w:spacing w:after="0" w:line="240" w:lineRule="auto"/>
              <w:rPr>
                <w:rFonts w:ascii="Arial Narrow" w:hAnsi="Arial Narrow" w:cs="Arial"/>
                <w:sz w:val="24"/>
                <w:szCs w:val="24"/>
              </w:rPr>
            </w:pPr>
          </w:p>
        </w:tc>
      </w:tr>
      <w:tr w:rsidR="00CB293D" w:rsidTr="00180CD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93D" w:rsidRDefault="00CB293D">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pPr>
              <w:spacing w:after="0" w:line="240" w:lineRule="auto"/>
              <w:rPr>
                <w:rFonts w:ascii="Arial Narrow" w:hAnsi="Arial Narrow" w:cs="Arial"/>
                <w:b/>
                <w:sz w:val="24"/>
                <w:szCs w:val="24"/>
              </w:rPr>
            </w:pPr>
            <w:r>
              <w:rPr>
                <w:rFonts w:ascii="Arial Narrow" w:hAnsi="Arial Narrow" w:cs="Arial"/>
                <w:b/>
                <w:sz w:val="24"/>
                <w:szCs w:val="24"/>
              </w:rPr>
              <w:t>52. Laboratórna práca č. 4 – Vlastnosti polyetylénu</w:t>
            </w:r>
          </w:p>
        </w:tc>
        <w:tc>
          <w:tcPr>
            <w:tcW w:w="3402" w:type="dxa"/>
            <w:vMerge/>
            <w:tcBorders>
              <w:left w:val="single" w:sz="4" w:space="0" w:color="000000" w:themeColor="text1"/>
              <w:bottom w:val="single" w:sz="4" w:space="0" w:color="000000" w:themeColor="text1"/>
              <w:right w:val="single" w:sz="4" w:space="0" w:color="000000" w:themeColor="text1"/>
            </w:tcBorders>
            <w:hideMark/>
          </w:tcPr>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93D" w:rsidRDefault="00CB293D">
            <w:pPr>
              <w:spacing w:after="0" w:line="240" w:lineRule="auto"/>
              <w:rPr>
                <w:rFonts w:ascii="Arial Narrow" w:hAnsi="Arial Narrow" w:cs="Arial"/>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93D" w:rsidRDefault="00CB293D">
            <w:pPr>
              <w:spacing w:after="0" w:line="240" w:lineRule="auto"/>
              <w:rPr>
                <w:rFonts w:ascii="Arial Narrow" w:hAnsi="Arial Narrow" w:cs="Arial"/>
                <w:sz w:val="24"/>
                <w:szCs w:val="24"/>
              </w:rPr>
            </w:pPr>
          </w:p>
        </w:tc>
      </w:tr>
      <w:tr w:rsidR="00CB293D" w:rsidTr="00D079CA">
        <w:trPr>
          <w:trHeight w:val="1134"/>
          <w:jc w:val="center"/>
        </w:trPr>
        <w:tc>
          <w:tcPr>
            <w:tcW w:w="907" w:type="dxa"/>
            <w:vMerge w:val="restart"/>
            <w:tcBorders>
              <w:top w:val="single" w:sz="4" w:space="0" w:color="000000" w:themeColor="text1"/>
              <w:left w:val="single" w:sz="4" w:space="0" w:color="000000" w:themeColor="text1"/>
              <w:right w:val="single" w:sz="4" w:space="0" w:color="000000" w:themeColor="text1"/>
            </w:tcBorders>
          </w:tcPr>
          <w:p w:rsidR="00CB293D" w:rsidRDefault="00CB293D" w:rsidP="00D079CA">
            <w:pPr>
              <w:spacing w:after="0" w:line="240" w:lineRule="auto"/>
              <w:jc w:val="center"/>
              <w:rPr>
                <w:rFonts w:ascii="Arial Narrow" w:hAnsi="Arial Narrow"/>
                <w:sz w:val="24"/>
                <w:szCs w:val="24"/>
              </w:rPr>
            </w:pPr>
            <w:r>
              <w:rPr>
                <w:rFonts w:ascii="Arial Narrow" w:hAnsi="Arial Narrow"/>
                <w:b/>
                <w:sz w:val="32"/>
                <w:szCs w:val="32"/>
              </w:rPr>
              <w:t>V.</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CB293D">
            <w:pPr>
              <w:spacing w:after="0" w:line="240" w:lineRule="auto"/>
              <w:rPr>
                <w:rFonts w:ascii="Arial Narrow" w:hAnsi="Arial Narrow" w:cs="Arial"/>
                <w:b/>
                <w:sz w:val="24"/>
                <w:szCs w:val="24"/>
              </w:rPr>
            </w:pPr>
            <w:r>
              <w:rPr>
                <w:rFonts w:ascii="Arial Narrow" w:hAnsi="Arial Narrow" w:cs="Arial"/>
                <w:b/>
                <w:sz w:val="24"/>
                <w:szCs w:val="24"/>
              </w:rPr>
              <w:t>53. Čistiace a pracie prostriedky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Mydlá a saponáty</w:t>
            </w:r>
          </w:p>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Tenzidy, hydrofilná zložka, hydrofóbna zložka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bCs/>
                <w:color w:val="000000"/>
                <w:sz w:val="24"/>
                <w:szCs w:val="24"/>
              </w:rPr>
              <w:t xml:space="preserve">poznať </w:t>
            </w:r>
            <w:r>
              <w:rPr>
                <w:rFonts w:ascii="Arial Narrow" w:hAnsi="Arial Narrow" w:cs="Arial"/>
                <w:color w:val="000000"/>
                <w:sz w:val="24"/>
                <w:szCs w:val="24"/>
              </w:rPr>
              <w:t>rozdiely medzi mydlami a saponátmi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93D" w:rsidRDefault="00CB293D">
            <w:pPr>
              <w:spacing w:after="0" w:line="240" w:lineRule="auto"/>
              <w:rPr>
                <w:rFonts w:ascii="Arial Narrow" w:hAnsi="Arial Narrow" w:cs="Arial"/>
                <w:sz w:val="24"/>
                <w:szCs w:val="24"/>
              </w:rPr>
            </w:pPr>
          </w:p>
        </w:tc>
      </w:tr>
      <w:tr w:rsidR="00CB293D" w:rsidTr="00D079CA">
        <w:trPr>
          <w:trHeight w:val="1134"/>
          <w:jc w:val="center"/>
        </w:trPr>
        <w:tc>
          <w:tcPr>
            <w:tcW w:w="907" w:type="dxa"/>
            <w:vMerge/>
            <w:tcBorders>
              <w:left w:val="single" w:sz="4" w:space="0" w:color="000000" w:themeColor="text1"/>
              <w:bottom w:val="single" w:sz="4" w:space="0" w:color="000000" w:themeColor="text1"/>
              <w:right w:val="single" w:sz="4" w:space="0" w:color="000000" w:themeColor="text1"/>
            </w:tcBorders>
            <w:hideMark/>
          </w:tcPr>
          <w:p w:rsidR="00CB293D" w:rsidRDefault="00CB293D">
            <w:pPr>
              <w:spacing w:after="0" w:line="240" w:lineRule="auto"/>
              <w:jc w:val="center"/>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B293D" w:rsidRDefault="00CB293D" w:rsidP="00CB293D">
            <w:pPr>
              <w:spacing w:after="0" w:line="240" w:lineRule="auto"/>
              <w:rPr>
                <w:rFonts w:ascii="Arial Narrow" w:hAnsi="Arial Narrow" w:cs="Arial"/>
                <w:b/>
                <w:sz w:val="24"/>
                <w:szCs w:val="24"/>
              </w:rPr>
            </w:pPr>
            <w:r>
              <w:rPr>
                <w:rFonts w:ascii="Arial Narrow" w:hAnsi="Arial Narrow" w:cs="Arial"/>
                <w:b/>
                <w:sz w:val="24"/>
                <w:szCs w:val="24"/>
              </w:rPr>
              <w:t>54. Kontrolná práca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B293D" w:rsidRDefault="00CB293D" w:rsidP="00DC6478">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organické  látky v bežnom živote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B293D" w:rsidRDefault="00CB293D" w:rsidP="009B2AA7">
            <w:pPr>
              <w:pStyle w:val="Odsekzoznamu"/>
              <w:numPr>
                <w:ilvl w:val="0"/>
                <w:numId w:val="31"/>
              </w:numPr>
              <w:spacing w:after="0" w:line="240" w:lineRule="auto"/>
              <w:rPr>
                <w:rFonts w:ascii="Arial Narrow" w:hAnsi="Arial Narrow" w:cs="Arial"/>
                <w:bCs/>
                <w:color w:val="000000"/>
                <w:sz w:val="24"/>
                <w:szCs w:val="24"/>
              </w:rPr>
            </w:pPr>
            <w:r>
              <w:rPr>
                <w:rFonts w:ascii="Arial Narrow" w:hAnsi="Arial Narrow" w:cs="Arial"/>
                <w:color w:val="000000"/>
                <w:sz w:val="24"/>
                <w:szCs w:val="24"/>
              </w:rPr>
              <w:t xml:space="preserve">porovnať </w:t>
            </w:r>
            <w:r>
              <w:rPr>
                <w:rFonts w:ascii="Arial Narrow" w:hAnsi="Arial Narrow" w:cs="Arial"/>
                <w:bCs/>
                <w:color w:val="000000"/>
                <w:sz w:val="24"/>
                <w:szCs w:val="24"/>
              </w:rPr>
              <w:t>rozpustnosť mydla v mäkkej a tvrdej vode</w:t>
            </w:r>
          </w:p>
          <w:p w:rsidR="00CB293D" w:rsidRDefault="00CB293D"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 poznať pomôcky používané pri laboratórnej práci,</w:t>
            </w:r>
          </w:p>
          <w:p w:rsidR="00CB293D" w:rsidRDefault="00CB293D"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vykonať prácu podľa návodu,</w:t>
            </w:r>
          </w:p>
          <w:p w:rsidR="00CB293D" w:rsidRDefault="00CB293D"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vedieť pozorovať javy sprevádzajúce pokus, vyhodnotiť a interpretovať ich,</w:t>
            </w:r>
          </w:p>
          <w:p w:rsidR="00CB293D" w:rsidRDefault="00CB293D"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vedieť zaznamenať výsledok pokusu</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93D" w:rsidRDefault="00CB293D">
            <w:pPr>
              <w:spacing w:after="0" w:line="240" w:lineRule="auto"/>
              <w:rPr>
                <w:rFonts w:ascii="Arial Narrow" w:hAnsi="Arial Narrow" w:cs="Arial"/>
                <w:sz w:val="24"/>
                <w:szCs w:val="24"/>
              </w:rPr>
            </w:pPr>
          </w:p>
        </w:tc>
      </w:tr>
      <w:tr w:rsidR="00CB293D" w:rsidTr="009B2AA7">
        <w:trPr>
          <w:trHeight w:val="915"/>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93D" w:rsidRDefault="00CB293D">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93D" w:rsidRDefault="00CB293D">
            <w:pPr>
              <w:spacing w:after="0" w:line="240" w:lineRule="auto"/>
              <w:rPr>
                <w:rFonts w:ascii="Arial Narrow" w:hAnsi="Arial Narrow" w:cs="Arial"/>
                <w:b/>
                <w:sz w:val="24"/>
                <w:szCs w:val="24"/>
              </w:rPr>
            </w:pPr>
            <w:r>
              <w:rPr>
                <w:rFonts w:ascii="Arial Narrow" w:hAnsi="Arial Narrow" w:cs="Arial"/>
                <w:b/>
                <w:sz w:val="24"/>
                <w:szCs w:val="24"/>
              </w:rPr>
              <w:t>55. Laboratórna práca č.5 - Mydlá</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293D" w:rsidRDefault="00CB293D" w:rsidP="009B2AA7">
            <w:pPr>
              <w:pStyle w:val="Odsekzoznamu"/>
              <w:numPr>
                <w:ilvl w:val="0"/>
                <w:numId w:val="31"/>
              </w:numPr>
              <w:spacing w:after="0" w:line="240" w:lineRule="auto"/>
              <w:rPr>
                <w:rFonts w:ascii="Arial Narrow" w:hAnsi="Arial Narrow" w:cs="Arial"/>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293D" w:rsidRDefault="00CB293D">
            <w:pPr>
              <w:spacing w:after="0" w:line="240" w:lineRule="auto"/>
              <w:rPr>
                <w:rFonts w:ascii="Arial Narrow" w:hAnsi="Arial Narrow" w:cs="Arial"/>
                <w:sz w:val="24"/>
                <w:szCs w:val="24"/>
              </w:rPr>
            </w:pPr>
          </w:p>
        </w:tc>
      </w:tr>
      <w:tr w:rsidR="009B2AA7" w:rsidTr="009B2AA7">
        <w:trPr>
          <w:trHeight w:val="915"/>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CB293D">
            <w:pPr>
              <w:spacing w:after="0" w:line="240" w:lineRule="auto"/>
              <w:rPr>
                <w:rFonts w:ascii="Arial Narrow" w:hAnsi="Arial Narrow" w:cs="Arial"/>
                <w:b/>
                <w:sz w:val="24"/>
                <w:szCs w:val="24"/>
              </w:rPr>
            </w:pPr>
            <w:r>
              <w:rPr>
                <w:rFonts w:ascii="Arial Narrow" w:hAnsi="Arial Narrow" w:cs="Arial"/>
                <w:b/>
                <w:sz w:val="24"/>
                <w:szCs w:val="24"/>
              </w:rPr>
              <w:t>5</w:t>
            </w:r>
            <w:r w:rsidR="00CB293D">
              <w:rPr>
                <w:rFonts w:ascii="Arial Narrow" w:hAnsi="Arial Narrow" w:cs="Arial"/>
                <w:b/>
                <w:sz w:val="24"/>
                <w:szCs w:val="24"/>
              </w:rPr>
              <w:t>6</w:t>
            </w:r>
            <w:r>
              <w:rPr>
                <w:rFonts w:ascii="Arial Narrow" w:hAnsi="Arial Narrow" w:cs="Arial"/>
                <w:b/>
                <w:sz w:val="24"/>
                <w:szCs w:val="24"/>
              </w:rPr>
              <w:t>. Kozmetické prípravky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kozmetické prípravky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poznať účinky základných chemických látok v kozmetických prípravkoch</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sz w:val="24"/>
                <w:szCs w:val="24"/>
              </w:rPr>
            </w:pPr>
          </w:p>
        </w:tc>
      </w:tr>
      <w:tr w:rsidR="009B2AA7" w:rsidTr="009B2AA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CB293D">
            <w:pPr>
              <w:spacing w:after="0" w:line="240" w:lineRule="auto"/>
              <w:rPr>
                <w:rFonts w:ascii="Arial Narrow" w:hAnsi="Arial Narrow" w:cs="Arial"/>
                <w:b/>
                <w:sz w:val="24"/>
                <w:szCs w:val="24"/>
              </w:rPr>
            </w:pPr>
            <w:r>
              <w:rPr>
                <w:rFonts w:ascii="Arial Narrow" w:hAnsi="Arial Narrow" w:cs="Arial"/>
                <w:b/>
                <w:sz w:val="24"/>
                <w:szCs w:val="24"/>
              </w:rPr>
              <w:t>5</w:t>
            </w:r>
            <w:r w:rsidR="00CB293D">
              <w:rPr>
                <w:rFonts w:ascii="Arial Narrow" w:hAnsi="Arial Narrow" w:cs="Arial"/>
                <w:b/>
                <w:sz w:val="24"/>
                <w:szCs w:val="24"/>
              </w:rPr>
              <w:t>7</w:t>
            </w:r>
            <w:r>
              <w:rPr>
                <w:rFonts w:ascii="Arial Narrow" w:hAnsi="Arial Narrow" w:cs="Arial"/>
                <w:b/>
                <w:sz w:val="24"/>
                <w:szCs w:val="24"/>
              </w:rPr>
              <w:t>. Pesticídy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Pesticídy a hnojivá</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bCs/>
                <w:color w:val="000000"/>
                <w:sz w:val="24"/>
                <w:szCs w:val="24"/>
              </w:rPr>
              <w:t xml:space="preserve">opísať </w:t>
            </w:r>
            <w:r>
              <w:rPr>
                <w:rFonts w:ascii="Arial Narrow" w:hAnsi="Arial Narrow" w:cs="Arial"/>
                <w:color w:val="000000"/>
                <w:sz w:val="24"/>
                <w:szCs w:val="24"/>
              </w:rPr>
              <w:t xml:space="preserve">výhody a nevýhody pouţívania pesticídov a hnojív, </w:t>
            </w:r>
          </w:p>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vedieť používať ochranné pomôcky – okuliare, rukavice, ochranný štít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sz w:val="24"/>
                <w:szCs w:val="24"/>
              </w:rPr>
            </w:pPr>
          </w:p>
        </w:tc>
      </w:tr>
      <w:tr w:rsidR="009B2AA7" w:rsidTr="009B2AA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CB293D">
            <w:pPr>
              <w:spacing w:after="0" w:line="240" w:lineRule="auto"/>
              <w:rPr>
                <w:rFonts w:ascii="Arial Narrow" w:hAnsi="Arial Narrow" w:cs="Arial"/>
                <w:b/>
                <w:sz w:val="24"/>
                <w:szCs w:val="24"/>
              </w:rPr>
            </w:pPr>
            <w:r>
              <w:rPr>
                <w:rFonts w:ascii="Arial Narrow" w:hAnsi="Arial Narrow" w:cs="Arial"/>
                <w:b/>
                <w:sz w:val="24"/>
                <w:szCs w:val="24"/>
              </w:rPr>
              <w:t>5</w:t>
            </w:r>
            <w:r w:rsidR="00CB293D">
              <w:rPr>
                <w:rFonts w:ascii="Arial Narrow" w:hAnsi="Arial Narrow" w:cs="Arial"/>
                <w:b/>
                <w:sz w:val="24"/>
                <w:szCs w:val="24"/>
              </w:rPr>
              <w:t>8</w:t>
            </w:r>
            <w:r>
              <w:rPr>
                <w:rFonts w:ascii="Arial Narrow" w:hAnsi="Arial Narrow" w:cs="Arial"/>
                <w:b/>
                <w:sz w:val="24"/>
                <w:szCs w:val="24"/>
              </w:rPr>
              <w:t>.,5</w:t>
            </w:r>
            <w:r w:rsidR="00CB293D">
              <w:rPr>
                <w:rFonts w:ascii="Arial Narrow" w:hAnsi="Arial Narrow" w:cs="Arial"/>
                <w:b/>
                <w:sz w:val="24"/>
                <w:szCs w:val="24"/>
              </w:rPr>
              <w:t>9</w:t>
            </w:r>
            <w:r>
              <w:rPr>
                <w:rFonts w:ascii="Arial Narrow" w:hAnsi="Arial Narrow" w:cs="Arial"/>
                <w:b/>
                <w:sz w:val="24"/>
                <w:szCs w:val="24"/>
              </w:rPr>
              <w:t>. Lieky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lieky-</w:t>
            </w:r>
            <w:r>
              <w:rPr>
                <w:rFonts w:ascii="Arial Narrow" w:hAnsi="Arial Narrow" w:cs="Arial"/>
                <w:color w:val="000000"/>
                <w:sz w:val="24"/>
                <w:szCs w:val="24"/>
              </w:rPr>
              <w:t>dezinfekciá, antibiotiká, analgetiká, antipyretiká, antacidá</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 poznať účinky skupín liekov (antibiotiká, analgetiká, antipyretiká</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AA7" w:rsidRDefault="009B2AA7">
            <w:pPr>
              <w:spacing w:after="0" w:line="240" w:lineRule="auto"/>
              <w:rPr>
                <w:rFonts w:ascii="Arial Narrow" w:hAnsi="Arial Narrow" w:cs="Arial"/>
                <w:sz w:val="24"/>
                <w:szCs w:val="24"/>
              </w:rPr>
            </w:pPr>
          </w:p>
        </w:tc>
      </w:tr>
      <w:tr w:rsidR="00CB293D" w:rsidTr="005952C8">
        <w:trPr>
          <w:trHeight w:val="1134"/>
          <w:jc w:val="center"/>
        </w:trPr>
        <w:tc>
          <w:tcPr>
            <w:tcW w:w="907" w:type="dxa"/>
            <w:vMerge w:val="restart"/>
            <w:tcBorders>
              <w:top w:val="single" w:sz="4" w:space="0" w:color="000000" w:themeColor="text1"/>
              <w:left w:val="single" w:sz="4" w:space="0" w:color="000000" w:themeColor="text1"/>
              <w:right w:val="single" w:sz="4" w:space="0" w:color="000000" w:themeColor="text1"/>
            </w:tcBorders>
          </w:tcPr>
          <w:p w:rsidR="00CB293D" w:rsidRDefault="00CB293D" w:rsidP="005952C8">
            <w:pPr>
              <w:spacing w:after="0" w:line="240" w:lineRule="auto"/>
              <w:jc w:val="center"/>
              <w:rPr>
                <w:rFonts w:ascii="Arial Narrow" w:hAnsi="Arial Narrow"/>
                <w:sz w:val="24"/>
                <w:szCs w:val="24"/>
              </w:rPr>
            </w:pPr>
            <w:r>
              <w:rPr>
                <w:rFonts w:ascii="Arial Narrow" w:hAnsi="Arial Narrow"/>
                <w:b/>
                <w:sz w:val="32"/>
                <w:szCs w:val="32"/>
              </w:rPr>
              <w:t>VI.</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CB293D">
            <w:pPr>
              <w:spacing w:after="0" w:line="240" w:lineRule="auto"/>
              <w:rPr>
                <w:rFonts w:ascii="Arial Narrow" w:hAnsi="Arial Narrow" w:cs="Arial"/>
                <w:b/>
                <w:sz w:val="24"/>
                <w:szCs w:val="24"/>
              </w:rPr>
            </w:pPr>
            <w:r>
              <w:rPr>
                <w:rFonts w:ascii="Arial Narrow" w:hAnsi="Arial Narrow" w:cs="Arial"/>
                <w:b/>
                <w:sz w:val="24"/>
                <w:szCs w:val="24"/>
              </w:rPr>
              <w:t>60.,61. Látky nebezpečné pre človeka. Drogy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látky nebezpečné pre človeka- drogy</w:t>
            </w:r>
          </w:p>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bCs/>
                <w:color w:val="000000"/>
                <w:sz w:val="24"/>
                <w:szCs w:val="24"/>
              </w:rPr>
              <w:t xml:space="preserve"> toxikománia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uviesť príklady a negatívne pôsobenie tolerovaných a zakázaných drog</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93D" w:rsidRDefault="00CB293D">
            <w:pPr>
              <w:spacing w:after="0" w:line="240" w:lineRule="auto"/>
              <w:rPr>
                <w:rFonts w:ascii="Arial Narrow" w:hAnsi="Arial Narrow" w:cs="Arial"/>
                <w:sz w:val="24"/>
                <w:szCs w:val="24"/>
              </w:rPr>
            </w:pPr>
          </w:p>
        </w:tc>
      </w:tr>
      <w:tr w:rsidR="00CB293D" w:rsidTr="005952C8">
        <w:trPr>
          <w:trHeight w:val="1134"/>
          <w:jc w:val="center"/>
        </w:trPr>
        <w:tc>
          <w:tcPr>
            <w:tcW w:w="907" w:type="dxa"/>
            <w:vMerge/>
            <w:tcBorders>
              <w:left w:val="single" w:sz="4" w:space="0" w:color="000000" w:themeColor="text1"/>
              <w:right w:val="single" w:sz="4" w:space="0" w:color="000000" w:themeColor="text1"/>
            </w:tcBorders>
          </w:tcPr>
          <w:p w:rsidR="00CB293D" w:rsidRDefault="00CB293D" w:rsidP="005952C8">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pPr>
              <w:spacing w:after="0" w:line="240" w:lineRule="auto"/>
              <w:rPr>
                <w:rFonts w:ascii="Arial Narrow" w:hAnsi="Arial Narrow" w:cs="Arial"/>
                <w:b/>
                <w:sz w:val="24"/>
                <w:szCs w:val="24"/>
              </w:rPr>
            </w:pPr>
            <w:r>
              <w:rPr>
                <w:rFonts w:ascii="Arial Narrow" w:hAnsi="Arial Narrow" w:cs="Arial"/>
                <w:b/>
                <w:sz w:val="24"/>
                <w:szCs w:val="24"/>
              </w:rPr>
              <w:t>62. Látky ohrozujúce životné prostredie a človeka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pesticídy</w:t>
            </w:r>
          </w:p>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jedy</w:t>
            </w:r>
          </w:p>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odpady priemyslu a domácností</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uviesť príklady a negatívne pôsobenie škodlivých látok na životné prostredie a človeka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93D" w:rsidRDefault="00CB293D">
            <w:pPr>
              <w:spacing w:after="0" w:line="240" w:lineRule="auto"/>
              <w:rPr>
                <w:rFonts w:ascii="Arial Narrow" w:hAnsi="Arial Narrow" w:cs="Arial"/>
                <w:sz w:val="24"/>
                <w:szCs w:val="24"/>
              </w:rPr>
            </w:pPr>
          </w:p>
        </w:tc>
      </w:tr>
      <w:tr w:rsidR="00CB293D" w:rsidTr="005952C8">
        <w:trPr>
          <w:trHeight w:val="1134"/>
          <w:jc w:val="center"/>
        </w:trPr>
        <w:tc>
          <w:tcPr>
            <w:tcW w:w="907" w:type="dxa"/>
            <w:vMerge/>
            <w:tcBorders>
              <w:left w:val="single" w:sz="4" w:space="0" w:color="000000" w:themeColor="text1"/>
              <w:bottom w:val="single" w:sz="4" w:space="0" w:color="000000" w:themeColor="text1"/>
              <w:right w:val="single" w:sz="4" w:space="0" w:color="000000" w:themeColor="text1"/>
            </w:tcBorders>
            <w:hideMark/>
          </w:tcPr>
          <w:p w:rsidR="00CB293D" w:rsidRDefault="00CB293D">
            <w:pPr>
              <w:spacing w:after="0" w:line="240" w:lineRule="auto"/>
              <w:jc w:val="center"/>
              <w:rPr>
                <w:rFonts w:ascii="Arial Narrow" w:hAnsi="Arial Narrow"/>
                <w:b/>
                <w:sz w:val="32"/>
                <w:szCs w:val="32"/>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pPr>
              <w:spacing w:after="0" w:line="240" w:lineRule="auto"/>
              <w:rPr>
                <w:rFonts w:ascii="Arial Narrow" w:hAnsi="Arial Narrow" w:cs="Arial"/>
                <w:b/>
                <w:sz w:val="24"/>
                <w:szCs w:val="24"/>
              </w:rPr>
            </w:pPr>
            <w:r>
              <w:rPr>
                <w:rFonts w:ascii="Arial Narrow" w:hAnsi="Arial Narrow" w:cs="Arial"/>
                <w:b/>
                <w:sz w:val="24"/>
                <w:szCs w:val="24"/>
              </w:rPr>
              <w:t>63. OPAKOVANIE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9B2AA7">
            <w:pPr>
              <w:pStyle w:val="Odsekzoznamu"/>
              <w:numPr>
                <w:ilvl w:val="0"/>
                <w:numId w:val="34"/>
              </w:numPr>
              <w:spacing w:after="0" w:line="240" w:lineRule="auto"/>
              <w:ind w:left="317" w:hanging="284"/>
              <w:rPr>
                <w:rFonts w:ascii="Arial Narrow" w:hAnsi="Arial Narrow" w:cs="Arial"/>
                <w:color w:val="000000"/>
                <w:sz w:val="24"/>
                <w:szCs w:val="24"/>
              </w:rPr>
            </w:pPr>
            <w:r>
              <w:rPr>
                <w:rFonts w:ascii="Arial Narrow" w:hAnsi="Arial Narrow" w:cs="Arial"/>
                <w:color w:val="000000"/>
                <w:sz w:val="24"/>
                <w:szCs w:val="24"/>
              </w:rPr>
              <w:t>Pojmy a zručnosti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Opakovanie poznatkov</w:t>
            </w:r>
          </w:p>
          <w:p w:rsidR="00CB293D" w:rsidRDefault="00CB293D"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Utriediť pojmy a zručnosti</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3D" w:rsidRDefault="00CB293D">
            <w:pPr>
              <w:autoSpaceDE w:val="0"/>
              <w:autoSpaceDN w:val="0"/>
              <w:spacing w:after="0" w:line="240" w:lineRule="auto"/>
              <w:rPr>
                <w:rFonts w:ascii="Arial Narrow" w:hAnsi="Arial Narrow" w:cs="Arial"/>
                <w:sz w:val="24"/>
                <w:szCs w:val="24"/>
              </w:rPr>
            </w:pPr>
            <w:r>
              <w:rPr>
                <w:rFonts w:ascii="Arial Narrow" w:hAnsi="Arial Narrow" w:cs="Arial"/>
                <w:sz w:val="24"/>
                <w:szCs w:val="24"/>
              </w:rPr>
              <w:t>OSR - vyjadrovať svoje názory, postoje a skúsenosti</w:t>
            </w:r>
          </w:p>
          <w:p w:rsidR="00CB293D" w:rsidRDefault="00CB293D">
            <w:pPr>
              <w:tabs>
                <w:tab w:val="left" w:pos="2880"/>
              </w:tabs>
              <w:spacing w:after="0" w:line="240" w:lineRule="auto"/>
              <w:rPr>
                <w:rFonts w:ascii="Arial Narrow" w:hAnsi="Arial Narrow" w:cs="Arial"/>
                <w:sz w:val="24"/>
                <w:szCs w:val="24"/>
              </w:rPr>
            </w:pPr>
            <w:r>
              <w:rPr>
                <w:rFonts w:ascii="Arial Narrow" w:hAnsi="Arial Narrow" w:cs="Arial"/>
                <w:sz w:val="24"/>
                <w:szCs w:val="24"/>
              </w:rPr>
              <w:t>- deliť si úlohy, niesť zodpovednosť</w:t>
            </w:r>
          </w:p>
          <w:p w:rsidR="00CB293D" w:rsidRDefault="00CB293D">
            <w:pPr>
              <w:spacing w:after="0" w:line="240" w:lineRule="auto"/>
              <w:rPr>
                <w:rFonts w:ascii="Arial Narrow" w:hAnsi="Arial Narrow" w:cs="Arial"/>
                <w:sz w:val="24"/>
                <w:szCs w:val="24"/>
              </w:rPr>
            </w:pPr>
            <w:r>
              <w:rPr>
                <w:rFonts w:ascii="Arial Narrow" w:hAnsi="Arial Narrow" w:cs="Arial"/>
                <w:sz w:val="24"/>
                <w:szCs w:val="24"/>
              </w:rPr>
              <w:t>OSR – prijímať ocenenie, radu a kritiku</w:t>
            </w:r>
          </w:p>
        </w:tc>
      </w:tr>
      <w:tr w:rsidR="009B2AA7" w:rsidTr="009B2AA7">
        <w:trPr>
          <w:trHeight w:val="423"/>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6</w:t>
            </w:r>
            <w:r w:rsidR="00CB293D">
              <w:rPr>
                <w:rFonts w:ascii="Arial Narrow" w:hAnsi="Arial Narrow" w:cs="Arial"/>
                <w:b/>
                <w:sz w:val="24"/>
                <w:szCs w:val="24"/>
              </w:rPr>
              <w:t>4</w:t>
            </w:r>
            <w:r>
              <w:rPr>
                <w:rFonts w:ascii="Arial Narrow" w:hAnsi="Arial Narrow" w:cs="Arial"/>
                <w:b/>
                <w:sz w:val="24"/>
                <w:szCs w:val="24"/>
              </w:rPr>
              <w:t>. Projekt – realizácia</w:t>
            </w:r>
          </w:p>
          <w:p w:rsidR="009B2AA7" w:rsidRDefault="009B2AA7">
            <w:pPr>
              <w:spacing w:after="0" w:line="240" w:lineRule="auto"/>
              <w:rPr>
                <w:rFonts w:ascii="Arial Narrow" w:hAnsi="Arial Narrow" w:cs="Arial"/>
                <w:b/>
                <w:sz w:val="24"/>
                <w:szCs w:val="24"/>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rsidP="009B2AA7">
            <w:pPr>
              <w:pStyle w:val="Odsekzoznamu"/>
              <w:numPr>
                <w:ilvl w:val="0"/>
                <w:numId w:val="39"/>
              </w:numPr>
              <w:spacing w:after="0" w:line="240" w:lineRule="auto"/>
              <w:rPr>
                <w:rFonts w:ascii="Arial Narrow" w:hAnsi="Arial Narrow"/>
              </w:rPr>
            </w:pPr>
            <w:r>
              <w:rPr>
                <w:rFonts w:ascii="Arial Narrow" w:hAnsi="Arial Narrow"/>
              </w:rPr>
              <w:t>Pripraviť, spracovať a odprezentovať projekt na danú tému</w:t>
            </w:r>
          </w:p>
          <w:p w:rsidR="009B2AA7" w:rsidRDefault="009B2AA7">
            <w:pPr>
              <w:pStyle w:val="Odsekzoznamu"/>
              <w:spacing w:after="0" w:line="240" w:lineRule="auto"/>
              <w:ind w:left="317"/>
              <w:rPr>
                <w:rFonts w:ascii="Arial Narrow" w:hAnsi="Arial Narrow" w:cs="Arial"/>
                <w:color w:val="000000"/>
                <w:sz w:val="24"/>
                <w:szCs w:val="24"/>
              </w:rPr>
            </w:pPr>
          </w:p>
        </w:tc>
        <w:tc>
          <w:tcPr>
            <w:tcW w:w="3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sz w:val="24"/>
                <w:szCs w:val="24"/>
              </w:rPr>
            </w:pPr>
            <w:r>
              <w:rPr>
                <w:rFonts w:ascii="Arial Narrow" w:hAnsi="Arial Narrow" w:cs="Arial"/>
                <w:sz w:val="24"/>
                <w:szCs w:val="24"/>
              </w:rPr>
              <w:t>Žiak vie pripraviť a odprezentovať projekt</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sz w:val="24"/>
                <w:szCs w:val="24"/>
              </w:rPr>
            </w:pPr>
            <w:r>
              <w:rPr>
                <w:rFonts w:ascii="Arial Narrow" w:hAnsi="Arial Narrow" w:cs="Arial"/>
                <w:sz w:val="24"/>
                <w:szCs w:val="24"/>
              </w:rPr>
              <w:t>OSR – prijímať ocenenie, radu a kritiku</w:t>
            </w:r>
          </w:p>
          <w:p w:rsidR="009B2AA7" w:rsidRDefault="009B2AA7">
            <w:pPr>
              <w:spacing w:after="0" w:line="240" w:lineRule="auto"/>
              <w:rPr>
                <w:rFonts w:ascii="Arial Narrow" w:hAnsi="Arial Narrow"/>
                <w:sz w:val="24"/>
                <w:szCs w:val="24"/>
              </w:rPr>
            </w:pPr>
            <w:r>
              <w:rPr>
                <w:rFonts w:ascii="Arial Narrow" w:hAnsi="Arial Narrow" w:cs="Arial"/>
                <w:sz w:val="24"/>
                <w:szCs w:val="24"/>
              </w:rPr>
              <w:t>OSR – hodnotiť vlastné výkony a pokroky v učení</w:t>
            </w:r>
          </w:p>
        </w:tc>
      </w:tr>
      <w:tr w:rsidR="00041230" w:rsidTr="00B254B1">
        <w:trPr>
          <w:trHeight w:val="1087"/>
          <w:jc w:val="center"/>
        </w:trPr>
        <w:tc>
          <w:tcPr>
            <w:tcW w:w="907" w:type="dxa"/>
            <w:tcBorders>
              <w:top w:val="single" w:sz="4" w:space="0" w:color="000000" w:themeColor="text1"/>
              <w:left w:val="single" w:sz="4" w:space="0" w:color="000000" w:themeColor="text1"/>
              <w:right w:val="single" w:sz="4" w:space="0" w:color="000000" w:themeColor="text1"/>
            </w:tcBorders>
          </w:tcPr>
          <w:p w:rsidR="00041230" w:rsidRDefault="00041230">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right w:val="single" w:sz="4" w:space="0" w:color="000000" w:themeColor="text1"/>
            </w:tcBorders>
            <w:hideMark/>
          </w:tcPr>
          <w:p w:rsidR="00041230" w:rsidRDefault="00041230" w:rsidP="00CB293D">
            <w:pPr>
              <w:spacing w:after="0" w:line="240" w:lineRule="auto"/>
              <w:rPr>
                <w:rFonts w:ascii="Arial Narrow" w:hAnsi="Arial Narrow" w:cs="Arial"/>
                <w:b/>
                <w:sz w:val="24"/>
                <w:szCs w:val="24"/>
              </w:rPr>
            </w:pPr>
            <w:r>
              <w:rPr>
                <w:rFonts w:ascii="Arial Narrow" w:hAnsi="Arial Narrow" w:cs="Arial"/>
                <w:b/>
                <w:sz w:val="24"/>
                <w:szCs w:val="24"/>
              </w:rPr>
              <w:t>65. Projekt - spracovanie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230" w:rsidRDefault="00041230">
            <w:pPr>
              <w:spacing w:after="0" w:line="240" w:lineRule="auto"/>
              <w:rPr>
                <w:rFonts w:ascii="Arial Narrow" w:hAnsi="Arial Narrow" w:cs="Arial"/>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230" w:rsidRDefault="00041230">
            <w:pPr>
              <w:spacing w:after="0" w:line="240" w:lineRule="auto"/>
              <w:rPr>
                <w:rFonts w:ascii="Arial Narrow" w:hAnsi="Arial Narrow" w:cs="Arial"/>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230" w:rsidRDefault="00041230">
            <w:pPr>
              <w:spacing w:after="0" w:line="240" w:lineRule="auto"/>
              <w:rPr>
                <w:rFonts w:ascii="Arial Narrow" w:hAnsi="Arial Narrow"/>
                <w:sz w:val="24"/>
                <w:szCs w:val="24"/>
              </w:rPr>
            </w:pPr>
          </w:p>
        </w:tc>
      </w:tr>
      <w:tr w:rsidR="009B2AA7" w:rsidTr="009B2AA7">
        <w:trPr>
          <w:trHeight w:val="113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A7" w:rsidRDefault="009B2AA7">
            <w:pPr>
              <w:spacing w:after="0" w:line="240" w:lineRule="auto"/>
              <w:jc w:val="center"/>
              <w:rPr>
                <w:rFonts w:ascii="Arial Narrow" w:hAnsi="Arial Narrow"/>
                <w:sz w:val="24"/>
                <w:szCs w:val="24"/>
              </w:rPr>
            </w:pP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b/>
                <w:sz w:val="24"/>
                <w:szCs w:val="24"/>
              </w:rPr>
            </w:pPr>
            <w:r>
              <w:rPr>
                <w:rFonts w:ascii="Arial Narrow" w:hAnsi="Arial Narrow" w:cs="Arial"/>
                <w:b/>
                <w:sz w:val="24"/>
                <w:szCs w:val="24"/>
              </w:rPr>
              <w:t>66.  Záverečné opakovanie a hodnotenie žiakov</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color w:val="000000"/>
                <w:sz w:val="24"/>
                <w:szCs w:val="24"/>
              </w:rPr>
            </w:pPr>
            <w:r>
              <w:rPr>
                <w:rFonts w:ascii="Arial Narrow" w:hAnsi="Arial Narrow" w:cs="Arial"/>
                <w:color w:val="000000"/>
                <w:sz w:val="24"/>
                <w:szCs w:val="24"/>
              </w:rPr>
              <w:t>záverečné zhodnotenie práce a klasifikácia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rsidP="009B2AA7">
            <w:pPr>
              <w:pStyle w:val="Odsekzoznamu"/>
              <w:numPr>
                <w:ilvl w:val="0"/>
                <w:numId w:val="31"/>
              </w:numPr>
              <w:spacing w:after="0" w:line="240" w:lineRule="auto"/>
              <w:rPr>
                <w:rFonts w:ascii="Arial Narrow" w:hAnsi="Arial Narrow" w:cs="Arial"/>
                <w:sz w:val="24"/>
                <w:szCs w:val="24"/>
              </w:rPr>
            </w:pPr>
            <w:r>
              <w:rPr>
                <w:rFonts w:ascii="Arial Narrow" w:hAnsi="Arial Narrow" w:cs="Arial"/>
                <w:sz w:val="24"/>
                <w:szCs w:val="24"/>
              </w:rPr>
              <w:t>Zhodnotiť prácu žiakov počas školského roka</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A7" w:rsidRDefault="009B2AA7">
            <w:pPr>
              <w:spacing w:after="0" w:line="240" w:lineRule="auto"/>
              <w:rPr>
                <w:rFonts w:ascii="Arial Narrow" w:hAnsi="Arial Narrow" w:cs="Arial"/>
                <w:sz w:val="24"/>
                <w:szCs w:val="24"/>
              </w:rPr>
            </w:pPr>
            <w:r>
              <w:rPr>
                <w:rFonts w:ascii="Arial Narrow" w:hAnsi="Arial Narrow" w:cs="Arial"/>
                <w:sz w:val="24"/>
                <w:szCs w:val="24"/>
              </w:rPr>
              <w:t>OSR – prijímať ocenenie, radu a kritiku</w:t>
            </w:r>
          </w:p>
          <w:p w:rsidR="009B2AA7" w:rsidRDefault="009B2AA7">
            <w:pPr>
              <w:autoSpaceDE w:val="0"/>
              <w:autoSpaceDN w:val="0"/>
              <w:spacing w:after="0" w:line="240" w:lineRule="auto"/>
              <w:rPr>
                <w:rFonts w:ascii="Arial Narrow" w:hAnsi="Arial Narrow" w:cs="Arial"/>
                <w:sz w:val="24"/>
                <w:szCs w:val="24"/>
              </w:rPr>
            </w:pPr>
            <w:r>
              <w:rPr>
                <w:rFonts w:ascii="Arial Narrow" w:hAnsi="Arial Narrow" w:cs="Arial"/>
                <w:sz w:val="24"/>
                <w:szCs w:val="24"/>
              </w:rPr>
              <w:t>OSR - vyjadrovať svoje názory, postoje a skúsenosti</w:t>
            </w:r>
          </w:p>
          <w:p w:rsidR="009B2AA7" w:rsidRDefault="009B2AA7">
            <w:pPr>
              <w:spacing w:after="0" w:line="240" w:lineRule="auto"/>
              <w:rPr>
                <w:rFonts w:ascii="Arial Narrow" w:hAnsi="Arial Narrow"/>
                <w:sz w:val="24"/>
                <w:szCs w:val="24"/>
              </w:rPr>
            </w:pPr>
            <w:r>
              <w:rPr>
                <w:rFonts w:ascii="Arial Narrow" w:hAnsi="Arial Narrow" w:cs="Arial"/>
                <w:sz w:val="24"/>
                <w:szCs w:val="24"/>
              </w:rPr>
              <w:t>OSR – hodnotiť vlastné výkony a pokroky v učení</w:t>
            </w:r>
          </w:p>
        </w:tc>
      </w:tr>
    </w:tbl>
    <w:p w:rsidR="008052B8" w:rsidRDefault="008052B8" w:rsidP="008052B8">
      <w:pPr>
        <w:tabs>
          <w:tab w:val="left" w:pos="1080"/>
        </w:tabs>
        <w:spacing w:after="0"/>
        <w:rPr>
          <w:rFonts w:ascii="Arial" w:eastAsia="Arial Unicode MS" w:hAnsi="Arial" w:cs="Arial"/>
        </w:rPr>
      </w:pPr>
      <w:r>
        <w:rPr>
          <w:rFonts w:ascii="Arial" w:eastAsia="Arial Unicode MS" w:hAnsi="Arial" w:cs="Arial"/>
          <w:b/>
        </w:rPr>
        <w:t>Legenda:  OSR</w:t>
      </w:r>
      <w:r>
        <w:rPr>
          <w:rFonts w:ascii="Arial" w:eastAsia="Arial Unicode MS" w:hAnsi="Arial" w:cs="Arial"/>
        </w:rPr>
        <w:t xml:space="preserve"> – Osobnostný a sociálny rozvoj</w:t>
      </w:r>
    </w:p>
    <w:p w:rsidR="008052B8" w:rsidRDefault="008052B8" w:rsidP="008052B8">
      <w:pPr>
        <w:tabs>
          <w:tab w:val="left" w:pos="1080"/>
        </w:tabs>
        <w:spacing w:after="0"/>
        <w:rPr>
          <w:rFonts w:ascii="Arial" w:eastAsia="Arial Unicode MS" w:hAnsi="Arial" w:cs="Arial"/>
        </w:rPr>
      </w:pPr>
      <w:r>
        <w:rPr>
          <w:rFonts w:ascii="Arial" w:eastAsia="Arial Unicode MS" w:hAnsi="Arial" w:cs="Arial"/>
        </w:rPr>
        <w:tab/>
      </w:r>
      <w:r>
        <w:rPr>
          <w:rFonts w:ascii="Arial" w:eastAsia="Arial Unicode MS" w:hAnsi="Arial" w:cs="Arial"/>
          <w:b/>
        </w:rPr>
        <w:t>ENV</w:t>
      </w:r>
      <w:r>
        <w:rPr>
          <w:rFonts w:ascii="Arial" w:eastAsia="Arial Unicode MS" w:hAnsi="Arial" w:cs="Arial"/>
        </w:rPr>
        <w:t xml:space="preserve"> – Environmentálna výchova</w:t>
      </w:r>
    </w:p>
    <w:p w:rsidR="008052B8" w:rsidRDefault="008052B8" w:rsidP="008052B8">
      <w:pPr>
        <w:tabs>
          <w:tab w:val="left" w:pos="1080"/>
        </w:tabs>
        <w:spacing w:after="0"/>
        <w:rPr>
          <w:rFonts w:ascii="Arial" w:eastAsia="Arial Unicode MS" w:hAnsi="Arial" w:cs="Arial"/>
        </w:rPr>
      </w:pPr>
      <w:r>
        <w:rPr>
          <w:rFonts w:ascii="Arial" w:eastAsia="Arial Unicode MS" w:hAnsi="Arial" w:cs="Arial"/>
        </w:rPr>
        <w:tab/>
      </w:r>
      <w:r>
        <w:rPr>
          <w:rFonts w:ascii="Arial" w:eastAsia="Arial Unicode MS" w:hAnsi="Arial" w:cs="Arial"/>
          <w:b/>
        </w:rPr>
        <w:t>MEV</w:t>
      </w:r>
      <w:r>
        <w:rPr>
          <w:rFonts w:ascii="Arial" w:eastAsia="Arial Unicode MS" w:hAnsi="Arial" w:cs="Arial"/>
        </w:rPr>
        <w:t xml:space="preserve"> – Mediálna výchova</w:t>
      </w:r>
    </w:p>
    <w:p w:rsidR="008052B8" w:rsidRDefault="008052B8" w:rsidP="008052B8">
      <w:pPr>
        <w:tabs>
          <w:tab w:val="left" w:pos="1080"/>
        </w:tabs>
        <w:spacing w:after="0"/>
        <w:rPr>
          <w:rFonts w:ascii="Arial" w:eastAsia="Arial Unicode MS" w:hAnsi="Arial" w:cs="Arial"/>
        </w:rPr>
      </w:pPr>
      <w:r>
        <w:rPr>
          <w:rFonts w:ascii="Arial" w:eastAsia="Arial Unicode MS" w:hAnsi="Arial" w:cs="Arial"/>
        </w:rPr>
        <w:tab/>
      </w:r>
      <w:r>
        <w:rPr>
          <w:rFonts w:ascii="Arial" w:eastAsia="Arial Unicode MS" w:hAnsi="Arial" w:cs="Arial"/>
          <w:b/>
        </w:rPr>
        <w:t>MUV</w:t>
      </w:r>
      <w:r>
        <w:rPr>
          <w:rFonts w:ascii="Arial" w:eastAsia="Arial Unicode MS" w:hAnsi="Arial" w:cs="Arial"/>
        </w:rPr>
        <w:t xml:space="preserve"> – Multikultúrna výchova</w:t>
      </w:r>
    </w:p>
    <w:p w:rsidR="008052B8" w:rsidRDefault="008052B8" w:rsidP="008052B8">
      <w:pPr>
        <w:tabs>
          <w:tab w:val="left" w:pos="1080"/>
        </w:tabs>
        <w:spacing w:after="0"/>
        <w:rPr>
          <w:rFonts w:ascii="Arial" w:eastAsia="Arial Unicode MS" w:hAnsi="Arial" w:cs="Arial"/>
        </w:rPr>
      </w:pPr>
      <w:r>
        <w:rPr>
          <w:rFonts w:ascii="Arial" w:eastAsia="Arial Unicode MS" w:hAnsi="Arial" w:cs="Arial"/>
        </w:rPr>
        <w:tab/>
      </w:r>
      <w:r>
        <w:rPr>
          <w:rFonts w:ascii="Arial" w:eastAsia="Arial Unicode MS" w:hAnsi="Arial" w:cs="Arial"/>
          <w:b/>
        </w:rPr>
        <w:t>OŽZ</w:t>
      </w:r>
      <w:r>
        <w:rPr>
          <w:rFonts w:ascii="Arial" w:eastAsia="Arial Unicode MS" w:hAnsi="Arial" w:cs="Arial"/>
        </w:rPr>
        <w:t xml:space="preserve"> – Ochrana života a zdravia</w:t>
      </w:r>
    </w:p>
    <w:p w:rsidR="008052B8" w:rsidRDefault="008052B8" w:rsidP="008052B8">
      <w:pPr>
        <w:tabs>
          <w:tab w:val="left" w:pos="1080"/>
        </w:tabs>
        <w:spacing w:after="0"/>
        <w:rPr>
          <w:rFonts w:ascii="Arial" w:eastAsia="Arial Unicode MS" w:hAnsi="Arial" w:cs="Arial"/>
        </w:rPr>
      </w:pPr>
      <w:r>
        <w:rPr>
          <w:rFonts w:ascii="Arial" w:eastAsia="Arial Unicode MS" w:hAnsi="Arial" w:cs="Arial"/>
        </w:rPr>
        <w:tab/>
      </w:r>
      <w:r>
        <w:rPr>
          <w:rFonts w:ascii="Arial" w:eastAsia="Arial Unicode MS" w:hAnsi="Arial" w:cs="Arial"/>
          <w:b/>
        </w:rPr>
        <w:t>PPZ</w:t>
      </w:r>
      <w:r>
        <w:rPr>
          <w:rFonts w:ascii="Arial" w:eastAsia="Arial Unicode MS" w:hAnsi="Arial" w:cs="Arial"/>
        </w:rPr>
        <w:t xml:space="preserve"> – Tvorba projektu a prezentačné zručnosti</w:t>
      </w:r>
    </w:p>
    <w:p w:rsidR="009B2AA7" w:rsidRDefault="009B2AA7" w:rsidP="009B2AA7">
      <w:pPr>
        <w:rPr>
          <w:rFonts w:asciiTheme="minorHAnsi" w:hAnsiTheme="minorHAnsi" w:cstheme="minorBidi"/>
        </w:rPr>
      </w:pPr>
    </w:p>
    <w:p w:rsidR="008052B8" w:rsidRDefault="008052B8">
      <w:pPr>
        <w:spacing w:after="0" w:line="240" w:lineRule="auto"/>
        <w:rPr>
          <w:rFonts w:ascii="Arial" w:hAnsi="Arial" w:cs="Arial"/>
          <w:b/>
          <w:bCs/>
          <w:i/>
          <w:iCs/>
          <w:color w:val="000000"/>
          <w:sz w:val="23"/>
          <w:szCs w:val="23"/>
          <w:lang w:eastAsia="sk-SK"/>
        </w:rPr>
      </w:pPr>
    </w:p>
    <w:p w:rsidR="008052B8" w:rsidRPr="008052B8" w:rsidRDefault="008052B8" w:rsidP="008052B8">
      <w:pPr>
        <w:autoSpaceDE w:val="0"/>
        <w:autoSpaceDN w:val="0"/>
        <w:adjustRightInd w:val="0"/>
        <w:spacing w:after="0" w:line="240" w:lineRule="auto"/>
        <w:rPr>
          <w:rFonts w:ascii="Arial" w:hAnsi="Arial" w:cs="Arial"/>
          <w:color w:val="000000"/>
          <w:sz w:val="23"/>
          <w:szCs w:val="23"/>
          <w:lang w:eastAsia="sk-SK"/>
        </w:rPr>
      </w:pPr>
      <w:r w:rsidRPr="008052B8">
        <w:rPr>
          <w:rFonts w:ascii="Arial" w:hAnsi="Arial" w:cs="Arial"/>
          <w:b/>
          <w:bCs/>
          <w:i/>
          <w:iCs/>
          <w:color w:val="000000"/>
          <w:sz w:val="23"/>
          <w:szCs w:val="23"/>
          <w:lang w:eastAsia="sk-SK"/>
        </w:rPr>
        <w:t xml:space="preserve">Námety na tvorbu projektov </w:t>
      </w:r>
    </w:p>
    <w:p w:rsidR="008052B8" w:rsidRPr="008052B8" w:rsidRDefault="008052B8" w:rsidP="008052B8">
      <w:pPr>
        <w:rPr>
          <w:rFonts w:ascii="Arial" w:hAnsi="Arial" w:cs="Arial"/>
          <w:color w:val="000000"/>
          <w:lang w:eastAsia="sk-SK"/>
        </w:rPr>
      </w:pPr>
      <w:r w:rsidRPr="008052B8">
        <w:rPr>
          <w:rFonts w:ascii="Arial" w:hAnsi="Arial" w:cs="Arial"/>
          <w:color w:val="000000"/>
          <w:lang w:eastAsia="sk-SK"/>
        </w:rPr>
        <w:t>1. Chémia</w:t>
      </w:r>
      <w:r>
        <w:rPr>
          <w:rFonts w:ascii="Arial" w:hAnsi="Arial" w:cs="Arial"/>
          <w:color w:val="000000"/>
          <w:lang w:eastAsia="sk-SK"/>
        </w:rPr>
        <w:t xml:space="preserve"> ž</w:t>
      </w:r>
      <w:r w:rsidR="00206FB2">
        <w:rPr>
          <w:rFonts w:ascii="Arial" w:hAnsi="Arial" w:cs="Arial"/>
          <w:color w:val="000000"/>
          <w:lang w:eastAsia="sk-SK"/>
        </w:rPr>
        <w:t>i</w:t>
      </w:r>
      <w:r w:rsidRPr="008052B8">
        <w:rPr>
          <w:rFonts w:ascii="Arial" w:hAnsi="Arial" w:cs="Arial"/>
          <w:color w:val="000000"/>
          <w:lang w:eastAsia="sk-SK"/>
        </w:rPr>
        <w:t>votného prostredia: zisťovanie vplyvu zlúčenín medi na rast rastlín 2. Vieme, čo jeme? „E-čka“ 3. Drogy</w:t>
      </w:r>
    </w:p>
    <w:sectPr w:rsidR="008052B8" w:rsidRPr="008052B8" w:rsidSect="0028730A">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4FC" w:rsidRDefault="006024FC" w:rsidP="001F1AF2">
      <w:pPr>
        <w:spacing w:after="0" w:line="240" w:lineRule="auto"/>
      </w:pPr>
      <w:r>
        <w:separator/>
      </w:r>
    </w:p>
  </w:endnote>
  <w:endnote w:type="continuationSeparator" w:id="1">
    <w:p w:rsidR="006024FC" w:rsidRDefault="006024FC" w:rsidP="001F1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B8" w:rsidRPr="001F1AF2" w:rsidRDefault="007475B8" w:rsidP="00DC36E8">
    <w:pPr>
      <w:pStyle w:val="Pta"/>
      <w:pBdr>
        <w:top w:val="thinThickSmallGap" w:sz="24" w:space="1" w:color="622423"/>
      </w:pBdr>
      <w:tabs>
        <w:tab w:val="clear" w:pos="4536"/>
      </w:tabs>
      <w:rPr>
        <w:rFonts w:ascii="Arial" w:hAnsi="Arial" w:cs="Arial"/>
      </w:rPr>
    </w:pPr>
    <w:r w:rsidRPr="001F1AF2">
      <w:rPr>
        <w:rFonts w:ascii="Arial" w:hAnsi="Arial" w:cs="Arial"/>
      </w:rPr>
      <w:t xml:space="preserve">ŠKOLSKÝ VZDELÁVACÍ PROGRAM: </w:t>
    </w:r>
    <w:r>
      <w:rPr>
        <w:rFonts w:ascii="Arial" w:hAnsi="Arial" w:cs="Arial"/>
      </w:rPr>
      <w:t>Chémia - 9. ročník</w:t>
    </w:r>
    <w:r w:rsidRPr="001F1AF2">
      <w:rPr>
        <w:rFonts w:ascii="Arial" w:hAnsi="Arial" w:cs="Arial"/>
      </w:rPr>
      <w:tab/>
      <w:t xml:space="preserve">Strana </w:t>
    </w:r>
    <w:r w:rsidR="003421D3" w:rsidRPr="001F1AF2">
      <w:rPr>
        <w:rFonts w:ascii="Arial" w:hAnsi="Arial" w:cs="Arial"/>
      </w:rPr>
      <w:fldChar w:fldCharType="begin"/>
    </w:r>
    <w:r w:rsidRPr="001F1AF2">
      <w:rPr>
        <w:rFonts w:ascii="Arial" w:hAnsi="Arial" w:cs="Arial"/>
      </w:rPr>
      <w:instrText xml:space="preserve"> PAGE   \* MERGEFORMAT </w:instrText>
    </w:r>
    <w:r w:rsidR="003421D3" w:rsidRPr="001F1AF2">
      <w:rPr>
        <w:rFonts w:ascii="Arial" w:hAnsi="Arial" w:cs="Arial"/>
      </w:rPr>
      <w:fldChar w:fldCharType="separate"/>
    </w:r>
    <w:r w:rsidR="00891793">
      <w:rPr>
        <w:rFonts w:ascii="Arial" w:hAnsi="Arial" w:cs="Arial"/>
        <w:noProof/>
      </w:rPr>
      <w:t>1</w:t>
    </w:r>
    <w:r w:rsidR="003421D3" w:rsidRPr="001F1AF2">
      <w:rPr>
        <w:rFonts w:ascii="Arial" w:hAnsi="Arial" w:cs="Arial"/>
      </w:rPr>
      <w:fldChar w:fldCharType="end"/>
    </w:r>
  </w:p>
  <w:p w:rsidR="007475B8" w:rsidRDefault="007475B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4FC" w:rsidRDefault="006024FC" w:rsidP="001F1AF2">
      <w:pPr>
        <w:spacing w:after="0" w:line="240" w:lineRule="auto"/>
      </w:pPr>
      <w:r>
        <w:separator/>
      </w:r>
    </w:p>
  </w:footnote>
  <w:footnote w:type="continuationSeparator" w:id="1">
    <w:p w:rsidR="006024FC" w:rsidRDefault="006024FC" w:rsidP="001F1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B8" w:rsidRPr="001F1AF2" w:rsidRDefault="007475B8" w:rsidP="00DC36E8">
    <w:pPr>
      <w:pStyle w:val="Hlavika"/>
      <w:tabs>
        <w:tab w:val="clear" w:pos="4536"/>
      </w:tabs>
      <w:rPr>
        <w:rFonts w:ascii="Arial" w:hAnsi="Arial" w:cs="Arial"/>
        <w:sz w:val="24"/>
        <w:szCs w:val="24"/>
      </w:rPr>
    </w:pPr>
    <w:r w:rsidRPr="001F1AF2">
      <w:rPr>
        <w:rFonts w:ascii="Arial" w:hAnsi="Arial" w:cs="Arial"/>
        <w:sz w:val="24"/>
        <w:szCs w:val="24"/>
      </w:rPr>
      <w:t>Vzdelávacia oblasť: Človek a príroda</w:t>
    </w:r>
    <w:r w:rsidRPr="001F1AF2">
      <w:rPr>
        <w:rFonts w:ascii="Arial" w:hAnsi="Arial" w:cs="Arial"/>
        <w:sz w:val="24"/>
        <w:szCs w:val="24"/>
      </w:rPr>
      <w:tab/>
      <w:t>2. STUPEŇ ZŠ - ISCED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22C"/>
    <w:multiLevelType w:val="hybridMultilevel"/>
    <w:tmpl w:val="CB3408B6"/>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8CF11AA"/>
    <w:multiLevelType w:val="hybridMultilevel"/>
    <w:tmpl w:val="125CD12E"/>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D007CC5"/>
    <w:multiLevelType w:val="hybridMultilevel"/>
    <w:tmpl w:val="BEF8C9DA"/>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D8A0C5D"/>
    <w:multiLevelType w:val="hybridMultilevel"/>
    <w:tmpl w:val="F64A14E0"/>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0E520273"/>
    <w:multiLevelType w:val="hybridMultilevel"/>
    <w:tmpl w:val="96A6060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125B5091"/>
    <w:multiLevelType w:val="hybridMultilevel"/>
    <w:tmpl w:val="95EC223E"/>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15784DF3"/>
    <w:multiLevelType w:val="hybridMultilevel"/>
    <w:tmpl w:val="EA2C61D0"/>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15C54CA5"/>
    <w:multiLevelType w:val="hybridMultilevel"/>
    <w:tmpl w:val="F44CA86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171E1D2C"/>
    <w:multiLevelType w:val="hybridMultilevel"/>
    <w:tmpl w:val="C088D82A"/>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1CA35530"/>
    <w:multiLevelType w:val="hybridMultilevel"/>
    <w:tmpl w:val="9A52AB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562C83"/>
    <w:multiLevelType w:val="hybridMultilevel"/>
    <w:tmpl w:val="D6ECB32E"/>
    <w:lvl w:ilvl="0" w:tplc="041B0001">
      <w:start w:val="1"/>
      <w:numFmt w:val="bullet"/>
      <w:lvlText w:val=""/>
      <w:lvlJc w:val="left"/>
      <w:pPr>
        <w:ind w:left="720" w:hanging="360"/>
      </w:pPr>
      <w:rPr>
        <w:rFonts w:ascii="Symbol" w:hAnsi="Symbol" w:hint="default"/>
      </w:rPr>
    </w:lvl>
    <w:lvl w:ilvl="1" w:tplc="1786DB68">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E0F69DE"/>
    <w:multiLevelType w:val="hybridMultilevel"/>
    <w:tmpl w:val="3BFCAB44"/>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0E76DE8"/>
    <w:multiLevelType w:val="hybridMultilevel"/>
    <w:tmpl w:val="A45CF7F8"/>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223E6AC0"/>
    <w:multiLevelType w:val="hybridMultilevel"/>
    <w:tmpl w:val="27042A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1E72"/>
    <w:multiLevelType w:val="hybridMultilevel"/>
    <w:tmpl w:val="0BAC40B6"/>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2D72312D"/>
    <w:multiLevelType w:val="hybridMultilevel"/>
    <w:tmpl w:val="A1C6DA5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1764453"/>
    <w:multiLevelType w:val="hybridMultilevel"/>
    <w:tmpl w:val="602263B4"/>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33CB1DC5"/>
    <w:multiLevelType w:val="hybridMultilevel"/>
    <w:tmpl w:val="8084E77A"/>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36243815"/>
    <w:multiLevelType w:val="hybridMultilevel"/>
    <w:tmpl w:val="5E0EB98C"/>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38500991"/>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0">
    <w:nsid w:val="39E42B81"/>
    <w:multiLevelType w:val="hybridMultilevel"/>
    <w:tmpl w:val="4B22AC70"/>
    <w:lvl w:ilvl="0" w:tplc="041B0005">
      <w:start w:val="1"/>
      <w:numFmt w:val="bullet"/>
      <w:lvlText w:val=""/>
      <w:lvlJc w:val="left"/>
      <w:pPr>
        <w:ind w:left="753"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39F122EA"/>
    <w:multiLevelType w:val="hybridMultilevel"/>
    <w:tmpl w:val="C3BC9EBA"/>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3D657CD9"/>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3">
    <w:nsid w:val="407D40A5"/>
    <w:multiLevelType w:val="hybridMultilevel"/>
    <w:tmpl w:val="10365E70"/>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44F81367"/>
    <w:multiLevelType w:val="hybridMultilevel"/>
    <w:tmpl w:val="F9B4F7BC"/>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49CC6B02"/>
    <w:multiLevelType w:val="hybridMultilevel"/>
    <w:tmpl w:val="81A4DB60"/>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4A0F716C"/>
    <w:multiLevelType w:val="hybridMultilevel"/>
    <w:tmpl w:val="2D00D102"/>
    <w:lvl w:ilvl="0" w:tplc="041B0005">
      <w:start w:val="1"/>
      <w:numFmt w:val="bullet"/>
      <w:lvlText w:val=""/>
      <w:lvlJc w:val="left"/>
      <w:pPr>
        <w:ind w:left="753"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nsid w:val="4DFD15B7"/>
    <w:multiLevelType w:val="hybridMultilevel"/>
    <w:tmpl w:val="E7CAC6EA"/>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nsid w:val="52C179E0"/>
    <w:multiLevelType w:val="hybridMultilevel"/>
    <w:tmpl w:val="3AD08C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CB96DBE"/>
    <w:multiLevelType w:val="hybridMultilevel"/>
    <w:tmpl w:val="EAA8F34A"/>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nsid w:val="5E1B7B73"/>
    <w:multiLevelType w:val="hybridMultilevel"/>
    <w:tmpl w:val="DFC4DD00"/>
    <w:lvl w:ilvl="0" w:tplc="080AA5DA">
      <w:start w:val="1"/>
      <w:numFmt w:val="decimal"/>
      <w:lvlText w:val="%1."/>
      <w:lvlJc w:val="left"/>
      <w:pPr>
        <w:tabs>
          <w:tab w:val="num" w:pos="360"/>
        </w:tabs>
        <w:ind w:left="360" w:hanging="360"/>
      </w:pPr>
      <w:rPr>
        <w:b/>
        <w:i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nsid w:val="5FFF0AE1"/>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2">
    <w:nsid w:val="604577C5"/>
    <w:multiLevelType w:val="hybridMultilevel"/>
    <w:tmpl w:val="E6ACFF8E"/>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nsid w:val="61582FE7"/>
    <w:multiLevelType w:val="hybridMultilevel"/>
    <w:tmpl w:val="E36AD58C"/>
    <w:lvl w:ilvl="0" w:tplc="041B0005">
      <w:start w:val="1"/>
      <w:numFmt w:val="bullet"/>
      <w:lvlText w:val=""/>
      <w:lvlJc w:val="left"/>
      <w:pPr>
        <w:ind w:left="753"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nsid w:val="6BE17614"/>
    <w:multiLevelType w:val="hybridMultilevel"/>
    <w:tmpl w:val="59CA1AD8"/>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nsid w:val="6E85233F"/>
    <w:multiLevelType w:val="hybridMultilevel"/>
    <w:tmpl w:val="C6F431F4"/>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74096108"/>
    <w:multiLevelType w:val="hybridMultilevel"/>
    <w:tmpl w:val="8A00C6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6B25EC4"/>
    <w:multiLevelType w:val="hybridMultilevel"/>
    <w:tmpl w:val="7D8E130C"/>
    <w:lvl w:ilvl="0" w:tplc="041B0005">
      <w:start w:val="1"/>
      <w:numFmt w:val="bullet"/>
      <w:lvlText w:val=""/>
      <w:lvlJc w:val="left"/>
      <w:pPr>
        <w:ind w:left="753"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7C4F239B"/>
    <w:multiLevelType w:val="hybridMultilevel"/>
    <w:tmpl w:val="304672D6"/>
    <w:lvl w:ilvl="0" w:tplc="041B0005">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nsid w:val="7EC17947"/>
    <w:multiLevelType w:val="singleLevel"/>
    <w:tmpl w:val="041B0001"/>
    <w:lvl w:ilvl="0">
      <w:start w:val="1"/>
      <w:numFmt w:val="bullet"/>
      <w:lvlText w:val=""/>
      <w:lvlJc w:val="left"/>
      <w:pPr>
        <w:tabs>
          <w:tab w:val="num" w:pos="720"/>
        </w:tabs>
        <w:ind w:left="720" w:hanging="360"/>
      </w:pPr>
      <w:rPr>
        <w:rFonts w:ascii="Symbol" w:hAnsi="Symbol" w:hint="default"/>
      </w:rPr>
    </w:lvl>
  </w:abstractNum>
  <w:num w:numId="1">
    <w:abstractNumId w:val="22"/>
  </w:num>
  <w:num w:numId="2">
    <w:abstractNumId w:val="19"/>
  </w:num>
  <w:num w:numId="3">
    <w:abstractNumId w:val="39"/>
  </w:num>
  <w:num w:numId="4">
    <w:abstractNumId w:val="31"/>
  </w:num>
  <w:num w:numId="5">
    <w:abstractNumId w:val="30"/>
  </w:num>
  <w:num w:numId="6">
    <w:abstractNumId w:val="15"/>
  </w:num>
  <w:num w:numId="7">
    <w:abstractNumId w:val="36"/>
  </w:num>
  <w:num w:numId="8">
    <w:abstractNumId w:val="9"/>
  </w:num>
  <w:num w:numId="9">
    <w:abstractNumId w:val="28"/>
  </w:num>
  <w:num w:numId="10">
    <w:abstractNumId w:val="10"/>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F1AF2"/>
    <w:rsid w:val="00002A80"/>
    <w:rsid w:val="00041230"/>
    <w:rsid w:val="00066C36"/>
    <w:rsid w:val="00074183"/>
    <w:rsid w:val="00076D53"/>
    <w:rsid w:val="00077552"/>
    <w:rsid w:val="000803EC"/>
    <w:rsid w:val="000A38DA"/>
    <w:rsid w:val="000C3919"/>
    <w:rsid w:val="000F7F30"/>
    <w:rsid w:val="001135A5"/>
    <w:rsid w:val="00122FA9"/>
    <w:rsid w:val="001472A1"/>
    <w:rsid w:val="0016512D"/>
    <w:rsid w:val="00173DBF"/>
    <w:rsid w:val="00185360"/>
    <w:rsid w:val="00186EC3"/>
    <w:rsid w:val="001B17A5"/>
    <w:rsid w:val="001B518C"/>
    <w:rsid w:val="001F1AF2"/>
    <w:rsid w:val="00201B01"/>
    <w:rsid w:val="00206FB2"/>
    <w:rsid w:val="002270A1"/>
    <w:rsid w:val="00254D47"/>
    <w:rsid w:val="0026733C"/>
    <w:rsid w:val="0028730A"/>
    <w:rsid w:val="002961D8"/>
    <w:rsid w:val="002A5A31"/>
    <w:rsid w:val="002C0C3C"/>
    <w:rsid w:val="00303F26"/>
    <w:rsid w:val="003421D3"/>
    <w:rsid w:val="00396316"/>
    <w:rsid w:val="003971E9"/>
    <w:rsid w:val="003B3059"/>
    <w:rsid w:val="003B6DA8"/>
    <w:rsid w:val="003F5CF3"/>
    <w:rsid w:val="00421AD5"/>
    <w:rsid w:val="00430346"/>
    <w:rsid w:val="00466B71"/>
    <w:rsid w:val="00475B56"/>
    <w:rsid w:val="004A1AAD"/>
    <w:rsid w:val="004E68DB"/>
    <w:rsid w:val="004F4D37"/>
    <w:rsid w:val="00516F72"/>
    <w:rsid w:val="00555673"/>
    <w:rsid w:val="0057210E"/>
    <w:rsid w:val="00572B86"/>
    <w:rsid w:val="005A2657"/>
    <w:rsid w:val="005C3132"/>
    <w:rsid w:val="005F6059"/>
    <w:rsid w:val="006024FC"/>
    <w:rsid w:val="006472E0"/>
    <w:rsid w:val="00660C88"/>
    <w:rsid w:val="00661CE7"/>
    <w:rsid w:val="006700CD"/>
    <w:rsid w:val="00672EFC"/>
    <w:rsid w:val="00726011"/>
    <w:rsid w:val="007475B8"/>
    <w:rsid w:val="007506E8"/>
    <w:rsid w:val="007B0ED4"/>
    <w:rsid w:val="007D1CC1"/>
    <w:rsid w:val="007D20D6"/>
    <w:rsid w:val="007F43E0"/>
    <w:rsid w:val="007F68FC"/>
    <w:rsid w:val="008052B8"/>
    <w:rsid w:val="00844DB6"/>
    <w:rsid w:val="00891793"/>
    <w:rsid w:val="00930911"/>
    <w:rsid w:val="009A7FEE"/>
    <w:rsid w:val="009B2AA7"/>
    <w:rsid w:val="009D270E"/>
    <w:rsid w:val="009E3AB6"/>
    <w:rsid w:val="00A01566"/>
    <w:rsid w:val="00A25E40"/>
    <w:rsid w:val="00A25FAE"/>
    <w:rsid w:val="00A900AB"/>
    <w:rsid w:val="00AB41B5"/>
    <w:rsid w:val="00AC24E1"/>
    <w:rsid w:val="00AC380D"/>
    <w:rsid w:val="00AE4F12"/>
    <w:rsid w:val="00AE7F3C"/>
    <w:rsid w:val="00B01356"/>
    <w:rsid w:val="00B21E30"/>
    <w:rsid w:val="00B556C7"/>
    <w:rsid w:val="00B6345C"/>
    <w:rsid w:val="00B9447F"/>
    <w:rsid w:val="00BD1EC3"/>
    <w:rsid w:val="00BE48A6"/>
    <w:rsid w:val="00BE683C"/>
    <w:rsid w:val="00BF291C"/>
    <w:rsid w:val="00C212EE"/>
    <w:rsid w:val="00C2264B"/>
    <w:rsid w:val="00C46758"/>
    <w:rsid w:val="00C5042F"/>
    <w:rsid w:val="00C52A3B"/>
    <w:rsid w:val="00CB293D"/>
    <w:rsid w:val="00CB37CD"/>
    <w:rsid w:val="00CB49CE"/>
    <w:rsid w:val="00CB5968"/>
    <w:rsid w:val="00CC69D4"/>
    <w:rsid w:val="00CD67CF"/>
    <w:rsid w:val="00D15EB0"/>
    <w:rsid w:val="00D40A82"/>
    <w:rsid w:val="00D90D2B"/>
    <w:rsid w:val="00DC02DC"/>
    <w:rsid w:val="00DC36E8"/>
    <w:rsid w:val="00DC6478"/>
    <w:rsid w:val="00E16C88"/>
    <w:rsid w:val="00E37733"/>
    <w:rsid w:val="00E5033F"/>
    <w:rsid w:val="00E76227"/>
    <w:rsid w:val="00E76B1C"/>
    <w:rsid w:val="00F22DEB"/>
    <w:rsid w:val="00F654D5"/>
    <w:rsid w:val="00F70F57"/>
    <w:rsid w:val="00F8375A"/>
    <w:rsid w:val="00F95103"/>
    <w:rsid w:val="00FA1718"/>
    <w:rsid w:val="00FB1898"/>
    <w:rsid w:val="00FB27BA"/>
    <w:rsid w:val="00FF2019"/>
    <w:rsid w:val="00FF55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5A31"/>
    <w:pPr>
      <w:spacing w:after="200" w:line="276" w:lineRule="auto"/>
    </w:pPr>
    <w:rPr>
      <w:sz w:val="22"/>
      <w:szCs w:val="22"/>
      <w:lang w:eastAsia="en-US"/>
    </w:rPr>
  </w:style>
  <w:style w:type="paragraph" w:styleId="Nadpis1">
    <w:name w:val="heading 1"/>
    <w:basedOn w:val="Normlny"/>
    <w:next w:val="Normlny"/>
    <w:link w:val="Nadpis1Char"/>
    <w:uiPriority w:val="9"/>
    <w:qFormat/>
    <w:rsid w:val="009E3AB6"/>
    <w:pPr>
      <w:keepNext/>
      <w:keepLines/>
      <w:spacing w:before="480" w:after="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F1AF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F1AF2"/>
  </w:style>
  <w:style w:type="paragraph" w:styleId="Pta">
    <w:name w:val="footer"/>
    <w:basedOn w:val="Normlny"/>
    <w:link w:val="PtaChar"/>
    <w:uiPriority w:val="99"/>
    <w:unhideWhenUsed/>
    <w:rsid w:val="001F1AF2"/>
    <w:pPr>
      <w:tabs>
        <w:tab w:val="center" w:pos="4536"/>
        <w:tab w:val="right" w:pos="9072"/>
      </w:tabs>
      <w:spacing w:after="0" w:line="240" w:lineRule="auto"/>
    </w:pPr>
  </w:style>
  <w:style w:type="character" w:customStyle="1" w:styleId="PtaChar">
    <w:name w:val="Päta Char"/>
    <w:basedOn w:val="Predvolenpsmoodseku"/>
    <w:link w:val="Pta"/>
    <w:uiPriority w:val="99"/>
    <w:rsid w:val="001F1AF2"/>
  </w:style>
  <w:style w:type="paragraph" w:styleId="Textbubliny">
    <w:name w:val="Balloon Text"/>
    <w:basedOn w:val="Normlny"/>
    <w:link w:val="TextbublinyChar"/>
    <w:uiPriority w:val="99"/>
    <w:semiHidden/>
    <w:unhideWhenUsed/>
    <w:rsid w:val="001F1AF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1AF2"/>
    <w:rPr>
      <w:rFonts w:ascii="Tahoma" w:hAnsi="Tahoma" w:cs="Tahoma"/>
      <w:sz w:val="16"/>
      <w:szCs w:val="16"/>
    </w:rPr>
  </w:style>
  <w:style w:type="table" w:styleId="Mriekatabuky">
    <w:name w:val="Table Grid"/>
    <w:basedOn w:val="Normlnatabuka"/>
    <w:uiPriority w:val="59"/>
    <w:rsid w:val="007F43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9E3AB6"/>
    <w:rPr>
      <w:rFonts w:ascii="Cambria" w:eastAsia="Times New Roman" w:hAnsi="Cambria" w:cs="Times New Roman"/>
      <w:b/>
      <w:bCs/>
      <w:color w:val="365F91"/>
      <w:sz w:val="28"/>
      <w:szCs w:val="28"/>
    </w:rPr>
  </w:style>
  <w:style w:type="paragraph" w:customStyle="1" w:styleId="Hlavikaobsahu1">
    <w:name w:val="Hlavička obsahu1"/>
    <w:basedOn w:val="Nadpis1"/>
    <w:next w:val="Normlny"/>
    <w:uiPriority w:val="39"/>
    <w:semiHidden/>
    <w:unhideWhenUsed/>
    <w:qFormat/>
    <w:rsid w:val="009E3AB6"/>
    <w:pPr>
      <w:outlineLvl w:val="9"/>
    </w:pPr>
  </w:style>
  <w:style w:type="paragraph" w:styleId="Obsah1">
    <w:name w:val="toc 1"/>
    <w:basedOn w:val="Normlny"/>
    <w:next w:val="Normlny"/>
    <w:autoRedefine/>
    <w:uiPriority w:val="39"/>
    <w:unhideWhenUsed/>
    <w:rsid w:val="009E3AB6"/>
    <w:pPr>
      <w:spacing w:after="100"/>
    </w:pPr>
  </w:style>
  <w:style w:type="character" w:styleId="Hypertextovprepojenie">
    <w:name w:val="Hyperlink"/>
    <w:basedOn w:val="Predvolenpsmoodseku"/>
    <w:uiPriority w:val="99"/>
    <w:unhideWhenUsed/>
    <w:rsid w:val="009E3AB6"/>
    <w:rPr>
      <w:color w:val="0000FF"/>
      <w:u w:val="single"/>
    </w:rPr>
  </w:style>
  <w:style w:type="paragraph" w:styleId="Zkladntext2">
    <w:name w:val="Body Text 2"/>
    <w:basedOn w:val="Normlny"/>
    <w:rsid w:val="007D1CC1"/>
    <w:pPr>
      <w:spacing w:after="0" w:line="240" w:lineRule="auto"/>
    </w:pPr>
    <w:rPr>
      <w:rFonts w:ascii="Times New Roman" w:eastAsia="Times New Roman" w:hAnsi="Times New Roman"/>
      <w:b/>
      <w:sz w:val="24"/>
      <w:szCs w:val="20"/>
      <w:lang w:eastAsia="sk-SK"/>
    </w:rPr>
  </w:style>
  <w:style w:type="paragraph" w:styleId="Zkladntext">
    <w:name w:val="Body Text"/>
    <w:basedOn w:val="Normlny"/>
    <w:rsid w:val="007D1CC1"/>
    <w:pPr>
      <w:spacing w:after="120" w:line="240" w:lineRule="auto"/>
    </w:pPr>
    <w:rPr>
      <w:rFonts w:ascii="Times New Roman" w:eastAsia="Times New Roman" w:hAnsi="Times New Roman"/>
      <w:sz w:val="24"/>
      <w:szCs w:val="24"/>
      <w:lang w:eastAsia="sk-SK"/>
    </w:rPr>
  </w:style>
  <w:style w:type="paragraph" w:customStyle="1" w:styleId="Default">
    <w:name w:val="Default"/>
    <w:rsid w:val="001135A5"/>
    <w:pPr>
      <w:autoSpaceDE w:val="0"/>
      <w:autoSpaceDN w:val="0"/>
      <w:adjustRightInd w:val="0"/>
    </w:pPr>
    <w:rPr>
      <w:rFonts w:ascii="Arial" w:eastAsia="Times New Roman" w:hAnsi="Arial" w:cs="Arial"/>
      <w:color w:val="000000"/>
      <w:sz w:val="24"/>
      <w:szCs w:val="24"/>
    </w:rPr>
  </w:style>
  <w:style w:type="paragraph" w:styleId="Odsekzoznamu">
    <w:name w:val="List Paragraph"/>
    <w:basedOn w:val="Normlny"/>
    <w:uiPriority w:val="34"/>
    <w:qFormat/>
    <w:rsid w:val="00466B71"/>
    <w:pPr>
      <w:ind w:left="720"/>
      <w:contextualSpacing/>
    </w:pPr>
  </w:style>
</w:styles>
</file>

<file path=word/webSettings.xml><?xml version="1.0" encoding="utf-8"?>
<w:webSettings xmlns:r="http://schemas.openxmlformats.org/officeDocument/2006/relationships" xmlns:w="http://schemas.openxmlformats.org/wordprocessingml/2006/main">
  <w:divs>
    <w:div w:id="444539452">
      <w:bodyDiv w:val="1"/>
      <w:marLeft w:val="0"/>
      <w:marRight w:val="0"/>
      <w:marTop w:val="0"/>
      <w:marBottom w:val="0"/>
      <w:divBdr>
        <w:top w:val="none" w:sz="0" w:space="0" w:color="auto"/>
        <w:left w:val="none" w:sz="0" w:space="0" w:color="auto"/>
        <w:bottom w:val="none" w:sz="0" w:space="0" w:color="auto"/>
        <w:right w:val="none" w:sz="0" w:space="0" w:color="auto"/>
      </w:divBdr>
    </w:div>
    <w:div w:id="575747152">
      <w:bodyDiv w:val="1"/>
      <w:marLeft w:val="0"/>
      <w:marRight w:val="0"/>
      <w:marTop w:val="0"/>
      <w:marBottom w:val="0"/>
      <w:divBdr>
        <w:top w:val="none" w:sz="0" w:space="0" w:color="auto"/>
        <w:left w:val="none" w:sz="0" w:space="0" w:color="auto"/>
        <w:bottom w:val="none" w:sz="0" w:space="0" w:color="auto"/>
        <w:right w:val="none" w:sz="0" w:space="0" w:color="auto"/>
      </w:divBdr>
    </w:div>
    <w:div w:id="2089497264">
      <w:bodyDiv w:val="1"/>
      <w:marLeft w:val="0"/>
      <w:marRight w:val="0"/>
      <w:marTop w:val="0"/>
      <w:marBottom w:val="0"/>
      <w:divBdr>
        <w:top w:val="none" w:sz="0" w:space="0" w:color="auto"/>
        <w:left w:val="none" w:sz="0" w:space="0" w:color="auto"/>
        <w:bottom w:val="none" w:sz="0" w:space="0" w:color="auto"/>
        <w:right w:val="none" w:sz="0" w:space="0" w:color="auto"/>
      </w:divBdr>
    </w:div>
    <w:div w:id="2095323273">
      <w:bodyDiv w:val="1"/>
      <w:marLeft w:val="0"/>
      <w:marRight w:val="0"/>
      <w:marTop w:val="0"/>
      <w:marBottom w:val="0"/>
      <w:divBdr>
        <w:top w:val="none" w:sz="0" w:space="0" w:color="auto"/>
        <w:left w:val="none" w:sz="0" w:space="0" w:color="auto"/>
        <w:bottom w:val="none" w:sz="0" w:space="0" w:color="auto"/>
        <w:right w:val="none" w:sz="0" w:space="0" w:color="auto"/>
      </w:divBdr>
    </w:div>
    <w:div w:id="21422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10D8-1913-4DB0-838A-689707C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4723</Words>
  <Characters>26923</Characters>
  <Application>Microsoft Office Word</Application>
  <DocSecurity>0</DocSecurity>
  <Lines>224</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Pavla Horova Michalovce</vt:lpstr>
      <vt:lpstr>Základná škola Pavla Horova Michalovce </vt:lpstr>
    </vt:vector>
  </TitlesOfParts>
  <Company>CtrlSoft</Company>
  <LinksUpToDate>false</LinksUpToDate>
  <CharactersWithSpaces>31583</CharactersWithSpaces>
  <SharedDoc>false</SharedDoc>
  <HLinks>
    <vt:vector size="54" baseType="variant">
      <vt:variant>
        <vt:i4>1900595</vt:i4>
      </vt:variant>
      <vt:variant>
        <vt:i4>32</vt:i4>
      </vt:variant>
      <vt:variant>
        <vt:i4>0</vt:i4>
      </vt:variant>
      <vt:variant>
        <vt:i4>5</vt:i4>
      </vt:variant>
      <vt:variant>
        <vt:lpwstr/>
      </vt:variant>
      <vt:variant>
        <vt:lpwstr>_Toc263410385</vt:lpwstr>
      </vt:variant>
      <vt:variant>
        <vt:i4>1900595</vt:i4>
      </vt:variant>
      <vt:variant>
        <vt:i4>29</vt:i4>
      </vt:variant>
      <vt:variant>
        <vt:i4>0</vt:i4>
      </vt:variant>
      <vt:variant>
        <vt:i4>5</vt:i4>
      </vt:variant>
      <vt:variant>
        <vt:lpwstr/>
      </vt:variant>
      <vt:variant>
        <vt:lpwstr>_Toc263410384</vt:lpwstr>
      </vt:variant>
      <vt:variant>
        <vt:i4>1900595</vt:i4>
      </vt:variant>
      <vt:variant>
        <vt:i4>26</vt:i4>
      </vt:variant>
      <vt:variant>
        <vt:i4>0</vt:i4>
      </vt:variant>
      <vt:variant>
        <vt:i4>5</vt:i4>
      </vt:variant>
      <vt:variant>
        <vt:lpwstr/>
      </vt:variant>
      <vt:variant>
        <vt:lpwstr>_Toc263410383</vt:lpwstr>
      </vt:variant>
      <vt:variant>
        <vt:i4>1900595</vt:i4>
      </vt:variant>
      <vt:variant>
        <vt:i4>23</vt:i4>
      </vt:variant>
      <vt:variant>
        <vt:i4>0</vt:i4>
      </vt:variant>
      <vt:variant>
        <vt:i4>5</vt:i4>
      </vt:variant>
      <vt:variant>
        <vt:lpwstr/>
      </vt:variant>
      <vt:variant>
        <vt:lpwstr>_Toc263410382</vt:lpwstr>
      </vt:variant>
      <vt:variant>
        <vt:i4>1900595</vt:i4>
      </vt:variant>
      <vt:variant>
        <vt:i4>20</vt:i4>
      </vt:variant>
      <vt:variant>
        <vt:i4>0</vt:i4>
      </vt:variant>
      <vt:variant>
        <vt:i4>5</vt:i4>
      </vt:variant>
      <vt:variant>
        <vt:lpwstr/>
      </vt:variant>
      <vt:variant>
        <vt:lpwstr>_Toc263410381</vt:lpwstr>
      </vt:variant>
      <vt:variant>
        <vt:i4>1900595</vt:i4>
      </vt:variant>
      <vt:variant>
        <vt:i4>17</vt:i4>
      </vt:variant>
      <vt:variant>
        <vt:i4>0</vt:i4>
      </vt:variant>
      <vt:variant>
        <vt:i4>5</vt:i4>
      </vt:variant>
      <vt:variant>
        <vt:lpwstr/>
      </vt:variant>
      <vt:variant>
        <vt:lpwstr>_Toc263410380</vt:lpwstr>
      </vt:variant>
      <vt:variant>
        <vt:i4>1179699</vt:i4>
      </vt:variant>
      <vt:variant>
        <vt:i4>14</vt:i4>
      </vt:variant>
      <vt:variant>
        <vt:i4>0</vt:i4>
      </vt:variant>
      <vt:variant>
        <vt:i4>5</vt:i4>
      </vt:variant>
      <vt:variant>
        <vt:lpwstr/>
      </vt:variant>
      <vt:variant>
        <vt:lpwstr>_Toc263410379</vt:lpwstr>
      </vt:variant>
      <vt:variant>
        <vt:i4>1179699</vt:i4>
      </vt:variant>
      <vt:variant>
        <vt:i4>8</vt:i4>
      </vt:variant>
      <vt:variant>
        <vt:i4>0</vt:i4>
      </vt:variant>
      <vt:variant>
        <vt:i4>5</vt:i4>
      </vt:variant>
      <vt:variant>
        <vt:lpwstr/>
      </vt:variant>
      <vt:variant>
        <vt:lpwstr>_Toc263410378</vt:lpwstr>
      </vt:variant>
      <vt:variant>
        <vt:i4>1179699</vt:i4>
      </vt:variant>
      <vt:variant>
        <vt:i4>2</vt:i4>
      </vt:variant>
      <vt:variant>
        <vt:i4>0</vt:i4>
      </vt:variant>
      <vt:variant>
        <vt:i4>5</vt:i4>
      </vt:variant>
      <vt:variant>
        <vt:lpwstr/>
      </vt:variant>
      <vt:variant>
        <vt:lpwstr>_Toc263410377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Pavla Horova Michalovce</dc:title>
  <dc:creator>spravca</dc:creator>
  <cp:lastModifiedBy>Renatka</cp:lastModifiedBy>
  <cp:revision>3</cp:revision>
  <dcterms:created xsi:type="dcterms:W3CDTF">2015-10-07T06:08:00Z</dcterms:created>
  <dcterms:modified xsi:type="dcterms:W3CDTF">2016-09-07T02:53:00Z</dcterms:modified>
</cp:coreProperties>
</file>